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4D040A" w:rsidRDefault="00C407C1" w:rsidP="00797FAA">
      <w:pPr>
        <w:spacing w:before="0" w:after="0"/>
        <w:rPr>
          <w:rFonts w:cstheme="minorHAnsi"/>
          <w:szCs w:val="28"/>
        </w:rPr>
      </w:pPr>
      <w:r w:rsidRPr="004D040A">
        <w:rPr>
          <w:rFonts w:cstheme="minorHAnsi"/>
          <w:noProof/>
          <w:szCs w:val="28"/>
        </w:rPr>
        <w:drawing>
          <wp:anchor distT="0" distB="0" distL="114300" distR="114300" simplePos="0" relativeHeight="251659264" behindDoc="1" locked="0" layoutInCell="1" allowOverlap="1" wp14:anchorId="6A55977C" wp14:editId="20360424">
            <wp:simplePos x="0" y="0"/>
            <wp:positionH relativeFrom="page">
              <wp:align>left</wp:align>
            </wp:positionH>
            <wp:positionV relativeFrom="paragraph">
              <wp:posOffset>-1078865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4D040A" w:rsidRDefault="00C407C1" w:rsidP="00797FAA">
      <w:pPr>
        <w:spacing w:before="0" w:after="0"/>
        <w:rPr>
          <w:rFonts w:cstheme="minorHAnsi"/>
          <w:b/>
          <w:bCs/>
          <w:color w:val="000000" w:themeColor="text1"/>
          <w:kern w:val="0"/>
          <w:szCs w:val="28"/>
          <w14:ligatures w14:val="none"/>
        </w:rPr>
      </w:pPr>
    </w:p>
    <w:p w14:paraId="37B855DA" w14:textId="77777777" w:rsidR="00C407C1" w:rsidRPr="004D040A" w:rsidRDefault="00C407C1" w:rsidP="00797FAA">
      <w:pPr>
        <w:spacing w:before="0" w:after="0"/>
        <w:rPr>
          <w:rFonts w:cstheme="minorHAnsi"/>
          <w:b/>
          <w:bCs/>
          <w:color w:val="000000" w:themeColor="text1"/>
          <w:kern w:val="0"/>
          <w:szCs w:val="28"/>
          <w14:ligatures w14:val="none"/>
        </w:rPr>
      </w:pPr>
    </w:p>
    <w:p w14:paraId="7B13D87E" w14:textId="74A999FD" w:rsidR="00C407C1" w:rsidRPr="004D040A" w:rsidRDefault="00C86EAC" w:rsidP="00797FAA">
      <w:pPr>
        <w:spacing w:before="0" w:after="0"/>
        <w:rPr>
          <w:rFonts w:cstheme="minorHAnsi"/>
          <w:b/>
          <w:bCs/>
          <w:color w:val="000000" w:themeColor="text1"/>
          <w:kern w:val="0"/>
          <w:szCs w:val="28"/>
          <w14:ligatures w14:val="none"/>
        </w:rPr>
      </w:pPr>
      <w:r w:rsidRPr="004D040A">
        <w:rPr>
          <w:rFonts w:cstheme="minorHAnsi"/>
          <w:noProof/>
          <w:szCs w:val="28"/>
        </w:rPr>
        <mc:AlternateContent>
          <mc:Choice Requires="wps">
            <w:drawing>
              <wp:anchor distT="45720" distB="45720" distL="114300" distR="114300" simplePos="0" relativeHeight="251663360" behindDoc="0" locked="0" layoutInCell="1" allowOverlap="1" wp14:anchorId="2E2DABF6" wp14:editId="5E1AAD87">
                <wp:simplePos x="0" y="0"/>
                <wp:positionH relativeFrom="margin">
                  <wp:posOffset>-402590</wp:posOffset>
                </wp:positionH>
                <wp:positionV relativeFrom="paragraph">
                  <wp:posOffset>273685</wp:posOffset>
                </wp:positionV>
                <wp:extent cx="7164705" cy="24003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4705" cy="2400300"/>
                        </a:xfrm>
                        <a:prstGeom prst="rect">
                          <a:avLst/>
                        </a:prstGeom>
                        <a:noFill/>
                        <a:ln>
                          <a:noFill/>
                        </a:ln>
                        <a:effectLst/>
                      </wps:spPr>
                      <wps:txbx>
                        <w:txbxContent>
                          <w:p w14:paraId="3EF53F60" w14:textId="2BB85ABD" w:rsidR="004F02A3" w:rsidRPr="007749D0" w:rsidRDefault="00C86EAC" w:rsidP="00C86EAC">
                            <w:pPr>
                              <w:pStyle w:val="TituloPortada"/>
                              <w:spacing w:line="360" w:lineRule="auto"/>
                            </w:pPr>
                            <w:r>
                              <w:rPr>
                                <w:rFonts w:cstheme="minorHAnsi"/>
                                <w:bCs/>
                                <w:szCs w:val="72"/>
                                <w:lang w:val="es-CO"/>
                              </w:rPr>
                              <w:t xml:space="preserve">Las </w:t>
                            </w:r>
                            <w:r w:rsidR="0083796F">
                              <w:rPr>
                                <w:rFonts w:cstheme="minorHAnsi"/>
                                <w:bCs/>
                                <w:szCs w:val="72"/>
                                <w:lang w:val="es-CO"/>
                              </w:rPr>
                              <w:t>C</w:t>
                            </w:r>
                            <w:r w:rsidR="00CC2905" w:rsidRPr="00CC2905">
                              <w:rPr>
                                <w:rFonts w:cstheme="minorHAnsi"/>
                                <w:bCs/>
                                <w:szCs w:val="72"/>
                                <w:lang w:val="es-CO"/>
                              </w:rPr>
                              <w:t xml:space="preserve">ompetencias </w:t>
                            </w:r>
                            <w:r w:rsidR="0083796F">
                              <w:rPr>
                                <w:rFonts w:cstheme="minorHAnsi"/>
                                <w:bCs/>
                                <w:szCs w:val="72"/>
                                <w:lang w:val="es-CO"/>
                              </w:rPr>
                              <w:t>S</w:t>
                            </w:r>
                            <w:r>
                              <w:rPr>
                                <w:rFonts w:cstheme="minorHAnsi"/>
                                <w:bCs/>
                                <w:szCs w:val="72"/>
                                <w:lang w:val="es-CO"/>
                              </w:rPr>
                              <w:t>ocioemocionales (CSE) y la transformación social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31.7pt;margin-top:21.55pt;width:564.15pt;height:18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" filled="f" stroked="f">
                <v:textbox>
                  <w:txbxContent>
                    <w:p w14:paraId="3EF53F60" w14:textId="2BB85ABD" w:rsidR="004F02A3" w:rsidRPr="007749D0" w:rsidRDefault="00C86EAC" w:rsidP="00C86EAC">
                      <w:pPr>
                        <w:pStyle w:val="TituloPortada"/>
                        <w:spacing w:line="360" w:lineRule="auto"/>
                      </w:pPr>
                      <w:r>
                        <w:rPr>
                          <w:rFonts w:cstheme="minorHAnsi"/>
                          <w:bCs/>
                          <w:szCs w:val="72"/>
                          <w:lang w:val="es-CO"/>
                        </w:rPr>
                        <w:t xml:space="preserve">Las </w:t>
                      </w:r>
                      <w:r w:rsidR="0083796F">
                        <w:rPr>
                          <w:rFonts w:cstheme="minorHAnsi"/>
                          <w:bCs/>
                          <w:szCs w:val="72"/>
                          <w:lang w:val="es-CO"/>
                        </w:rPr>
                        <w:t>C</w:t>
                      </w:r>
                      <w:r w:rsidR="00CC2905" w:rsidRPr="00CC2905">
                        <w:rPr>
                          <w:rFonts w:cstheme="minorHAnsi"/>
                          <w:bCs/>
                          <w:szCs w:val="72"/>
                          <w:lang w:val="es-CO"/>
                        </w:rPr>
                        <w:t xml:space="preserve">ompetencias </w:t>
                      </w:r>
                      <w:r w:rsidR="0083796F">
                        <w:rPr>
                          <w:rFonts w:cstheme="minorHAnsi"/>
                          <w:bCs/>
                          <w:szCs w:val="72"/>
                          <w:lang w:val="es-CO"/>
                        </w:rPr>
                        <w:t>S</w:t>
                      </w:r>
                      <w:r>
                        <w:rPr>
                          <w:rFonts w:cstheme="minorHAnsi"/>
                          <w:bCs/>
                          <w:szCs w:val="72"/>
                          <w:lang w:val="es-CO"/>
                        </w:rPr>
                        <w:t>ocioemocionales (CSE) y la transformación social</w:t>
                      </w:r>
                    </w:p>
                  </w:txbxContent>
                </v:textbox>
                <w10:wrap anchorx="margin"/>
              </v:shape>
            </w:pict>
          </mc:Fallback>
        </mc:AlternateContent>
      </w:r>
      <w:r w:rsidRPr="004D040A">
        <w:rPr>
          <w:rFonts w:cstheme="minorHAnsi"/>
          <w:noProof/>
          <w:szCs w:val="28"/>
        </w:rPr>
        <mc:AlternateContent>
          <mc:Choice Requires="wps">
            <w:drawing>
              <wp:anchor distT="0" distB="0" distL="114300" distR="114300" simplePos="0" relativeHeight="251661312" behindDoc="1" locked="0" layoutInCell="1" allowOverlap="1" wp14:anchorId="0853532D" wp14:editId="214F5D9E">
                <wp:simplePos x="0" y="0"/>
                <wp:positionH relativeFrom="column">
                  <wp:posOffset>-707390</wp:posOffset>
                </wp:positionH>
                <wp:positionV relativeFrom="paragraph">
                  <wp:posOffset>241935</wp:posOffset>
                </wp:positionV>
                <wp:extent cx="7795895" cy="263652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63652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58C64" id="Rectángulo 3" o:spid="_x0000_s1026" alt="&quot;&quot;" style="position:absolute;margin-left:-55.7pt;margin-top:19.05pt;width:613.85pt;height:207.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" fillcolor="#00314d" stroked="f" strokeweight="1pt"/>
            </w:pict>
          </mc:Fallback>
        </mc:AlternateContent>
      </w:r>
    </w:p>
    <w:p w14:paraId="235ED061" w14:textId="20E3D15C" w:rsidR="00C407C1" w:rsidRPr="004D040A" w:rsidRDefault="00C407C1" w:rsidP="00797FAA">
      <w:pPr>
        <w:spacing w:before="0" w:after="0"/>
        <w:rPr>
          <w:rFonts w:cstheme="minorHAnsi"/>
          <w:b/>
          <w:bCs/>
          <w:color w:val="000000" w:themeColor="text1"/>
          <w:kern w:val="0"/>
          <w:szCs w:val="28"/>
          <w14:ligatures w14:val="none"/>
        </w:rPr>
      </w:pPr>
    </w:p>
    <w:p w14:paraId="752FAC0E" w14:textId="761DEA12" w:rsidR="00C407C1" w:rsidRPr="004D040A" w:rsidRDefault="00C407C1" w:rsidP="00797FAA">
      <w:pPr>
        <w:spacing w:before="0" w:after="0"/>
        <w:rPr>
          <w:rFonts w:cstheme="minorHAnsi"/>
          <w:b/>
          <w:bCs/>
          <w:color w:val="000000" w:themeColor="text1"/>
          <w:kern w:val="0"/>
          <w:szCs w:val="28"/>
          <w14:ligatures w14:val="none"/>
        </w:rPr>
      </w:pPr>
    </w:p>
    <w:p w14:paraId="318F596D" w14:textId="4CEF3FA4" w:rsidR="00C407C1" w:rsidRPr="004D040A" w:rsidRDefault="00C407C1" w:rsidP="00797FAA">
      <w:pPr>
        <w:spacing w:before="0" w:after="0"/>
        <w:rPr>
          <w:rFonts w:cstheme="minorHAnsi"/>
          <w:b/>
          <w:bCs/>
          <w:color w:val="000000" w:themeColor="text1"/>
          <w:kern w:val="0"/>
          <w:szCs w:val="28"/>
          <w14:ligatures w14:val="none"/>
        </w:rPr>
      </w:pPr>
    </w:p>
    <w:p w14:paraId="6EE52F01" w14:textId="63A5E710" w:rsidR="00C407C1" w:rsidRPr="004D040A" w:rsidRDefault="00C407C1" w:rsidP="00797FAA">
      <w:pPr>
        <w:spacing w:before="0" w:after="0"/>
        <w:rPr>
          <w:rFonts w:cstheme="minorHAnsi"/>
          <w:b/>
          <w:bCs/>
          <w:color w:val="000000" w:themeColor="text1"/>
          <w:kern w:val="0"/>
          <w:szCs w:val="28"/>
          <w14:ligatures w14:val="none"/>
        </w:rPr>
      </w:pPr>
    </w:p>
    <w:p w14:paraId="3677C0C6" w14:textId="77777777" w:rsidR="00C407C1" w:rsidRPr="004D040A" w:rsidRDefault="00C407C1" w:rsidP="00797FAA">
      <w:pPr>
        <w:spacing w:before="0" w:after="0"/>
        <w:rPr>
          <w:rFonts w:cstheme="minorHAnsi"/>
          <w:b/>
          <w:bCs/>
          <w:color w:val="000000" w:themeColor="text1"/>
          <w:kern w:val="0"/>
          <w:szCs w:val="28"/>
          <w14:ligatures w14:val="none"/>
        </w:rPr>
      </w:pPr>
    </w:p>
    <w:p w14:paraId="36A78229" w14:textId="452744BA" w:rsidR="00C407C1" w:rsidRPr="004D040A" w:rsidRDefault="00C407C1" w:rsidP="00797FAA">
      <w:pPr>
        <w:spacing w:before="0" w:after="0"/>
        <w:rPr>
          <w:rFonts w:cstheme="minorHAnsi"/>
          <w:b/>
          <w:bCs/>
          <w:color w:val="000000" w:themeColor="text1"/>
          <w:kern w:val="0"/>
          <w:szCs w:val="28"/>
          <w14:ligatures w14:val="none"/>
        </w:rPr>
      </w:pPr>
    </w:p>
    <w:p w14:paraId="54E939FA" w14:textId="712A4A05" w:rsidR="00C407C1" w:rsidRPr="004D040A" w:rsidRDefault="00C407C1" w:rsidP="00797FAA">
      <w:pPr>
        <w:spacing w:before="0" w:after="0"/>
        <w:rPr>
          <w:rFonts w:cstheme="minorHAnsi"/>
          <w:b/>
          <w:bCs/>
          <w:color w:val="000000" w:themeColor="text1"/>
          <w:kern w:val="0"/>
          <w:szCs w:val="28"/>
          <w14:ligatures w14:val="none"/>
        </w:rPr>
      </w:pPr>
    </w:p>
    <w:p w14:paraId="022A64F3" w14:textId="77777777" w:rsidR="001A6D42" w:rsidRPr="004D040A" w:rsidRDefault="001A6D42" w:rsidP="00797FAA">
      <w:pPr>
        <w:spacing w:before="0" w:after="0"/>
        <w:rPr>
          <w:rFonts w:cstheme="minorHAnsi"/>
          <w:b/>
          <w:bCs/>
          <w:color w:val="000000" w:themeColor="text1"/>
          <w:kern w:val="0"/>
          <w:szCs w:val="28"/>
          <w14:ligatures w14:val="none"/>
        </w:rPr>
      </w:pPr>
    </w:p>
    <w:p w14:paraId="7819A49C" w14:textId="169F8E7F" w:rsidR="00C407C1" w:rsidRPr="004D040A" w:rsidRDefault="00C407C1" w:rsidP="00797FAA">
      <w:pPr>
        <w:spacing w:before="0" w:after="0"/>
        <w:rPr>
          <w:rFonts w:cstheme="minorHAnsi"/>
          <w:b/>
          <w:bCs/>
          <w:color w:val="000000" w:themeColor="text1"/>
          <w:kern w:val="0"/>
          <w:szCs w:val="28"/>
          <w14:ligatures w14:val="none"/>
        </w:rPr>
      </w:pPr>
      <w:r w:rsidRPr="004D040A">
        <w:rPr>
          <w:rFonts w:cstheme="minorHAnsi"/>
          <w:b/>
          <w:bCs/>
          <w:color w:val="000000" w:themeColor="text1"/>
          <w:kern w:val="0"/>
          <w:szCs w:val="28"/>
          <w14:ligatures w14:val="none"/>
        </w:rPr>
        <w:t>Breve descripción:</w:t>
      </w:r>
    </w:p>
    <w:p w14:paraId="3C67D42C" w14:textId="2FB83A3A" w:rsidR="00C407C1" w:rsidRPr="004D040A" w:rsidRDefault="00A524C2" w:rsidP="00797FAA">
      <w:pPr>
        <w:pBdr>
          <w:bottom w:val="single" w:sz="12" w:space="1" w:color="auto"/>
        </w:pBdr>
        <w:spacing w:before="0" w:after="0"/>
        <w:rPr>
          <w:rFonts w:cstheme="minorHAnsi"/>
          <w:kern w:val="0"/>
          <w:szCs w:val="28"/>
          <w14:ligatures w14:val="none"/>
        </w:rPr>
      </w:pPr>
      <w:r>
        <w:t>El Desarrollo a Escala Humana (DEH) impone retos en el desarrollo de las Competencias Socioemocionales (CSE), desde la construcción de ciudadanías y las posibilidades del agenciamiento para la transformación personal y social en los diferentes contextos de la vida.</w:t>
      </w:r>
    </w:p>
    <w:p w14:paraId="676EB408" w14:textId="1571A9D7" w:rsidR="00C407C1" w:rsidRPr="004D040A" w:rsidRDefault="00CC2905" w:rsidP="00797FAA">
      <w:pPr>
        <w:spacing w:before="0" w:after="0"/>
        <w:jc w:val="center"/>
        <w:rPr>
          <w:rFonts w:cstheme="minorHAnsi"/>
          <w:szCs w:val="28"/>
        </w:rPr>
      </w:pPr>
      <w:r w:rsidRPr="004D040A">
        <w:rPr>
          <w:rFonts w:cstheme="minorHAnsi"/>
          <w:b/>
          <w:bCs/>
          <w:color w:val="000000" w:themeColor="text1"/>
          <w:kern w:val="0"/>
          <w:szCs w:val="28"/>
          <w14:ligatures w14:val="none"/>
        </w:rPr>
        <w:t xml:space="preserve">Diciembre </w:t>
      </w:r>
      <w:r w:rsidR="00271696" w:rsidRPr="004D040A">
        <w:rPr>
          <w:rFonts w:cstheme="minorHAnsi"/>
          <w:b/>
          <w:bCs/>
          <w:color w:val="000000" w:themeColor="text1"/>
          <w:kern w:val="0"/>
          <w:szCs w:val="28"/>
          <w14:ligatures w14:val="none"/>
        </w:rPr>
        <w:t>de 2024</w:t>
      </w:r>
      <w:r w:rsidR="00C407C1" w:rsidRPr="004D040A">
        <w:rPr>
          <w:rFonts w:cstheme="minorHAnsi"/>
          <w:szCs w:val="28"/>
        </w:rPr>
        <w:br w:type="page"/>
      </w:r>
    </w:p>
    <w:sdt>
      <w:sdtPr>
        <w:rPr>
          <w:rFonts w:eastAsiaTheme="minorHAnsi" w:cstheme="minorBidi"/>
          <w:b w:val="0"/>
          <w:kern w:val="2"/>
          <w:sz w:val="28"/>
          <w:szCs w:val="22"/>
          <w:lang w:val="es-ES" w:eastAsia="en-US"/>
          <w14:ligatures w14:val="standardContextual"/>
        </w:rPr>
        <w:id w:val="-151443171"/>
        <w:docPartObj>
          <w:docPartGallery w:val="Table of Contents"/>
          <w:docPartUnique/>
        </w:docPartObj>
      </w:sdtPr>
      <w:sdtEndPr>
        <w:rPr>
          <w:bCs/>
        </w:rPr>
      </w:sdtEndPr>
      <w:sdtContent>
        <w:p w14:paraId="304D19E6" w14:textId="481F7FFA" w:rsidR="004D4805" w:rsidRDefault="004D4805">
          <w:pPr>
            <w:pStyle w:val="TtuloTDC"/>
          </w:pPr>
          <w:r>
            <w:rPr>
              <w:lang w:val="es-ES"/>
            </w:rPr>
            <w:t>Contenido</w:t>
          </w:r>
        </w:p>
        <w:p w14:paraId="7D2A223D" w14:textId="14792126" w:rsidR="004D4805" w:rsidRPr="004D4805" w:rsidRDefault="004D4805">
          <w:pPr>
            <w:pStyle w:val="TDC1"/>
            <w:tabs>
              <w:tab w:val="right" w:leader="dot" w:pos="9962"/>
            </w:tabs>
            <w:rPr>
              <w:rFonts w:eastAsiaTheme="minorEastAsia"/>
              <w:b w:val="0"/>
              <w:bCs w:val="0"/>
              <w:noProof/>
              <w:kern w:val="0"/>
              <w:sz w:val="22"/>
              <w:szCs w:val="22"/>
              <w:lang w:eastAsia="es-CO"/>
              <w14:ligatures w14:val="none"/>
            </w:rPr>
          </w:pPr>
          <w:r>
            <w:fldChar w:fldCharType="begin"/>
          </w:r>
          <w:r>
            <w:instrText xml:space="preserve"> TOC \o "1-3" \h \z \u </w:instrText>
          </w:r>
          <w:r>
            <w:fldChar w:fldCharType="separate"/>
          </w:r>
          <w:hyperlink w:anchor="_Toc184989634" w:history="1">
            <w:r w:rsidRPr="004D4805">
              <w:rPr>
                <w:rStyle w:val="Hipervnculo"/>
                <w:b w:val="0"/>
                <w:bCs w:val="0"/>
                <w:noProof/>
              </w:rPr>
              <w:t>Introducción</w:t>
            </w:r>
            <w:r w:rsidRPr="004D4805">
              <w:rPr>
                <w:b w:val="0"/>
                <w:bCs w:val="0"/>
                <w:noProof/>
                <w:webHidden/>
              </w:rPr>
              <w:tab/>
            </w:r>
            <w:r w:rsidRPr="004D4805">
              <w:rPr>
                <w:b w:val="0"/>
                <w:bCs w:val="0"/>
                <w:noProof/>
                <w:webHidden/>
              </w:rPr>
              <w:fldChar w:fldCharType="begin"/>
            </w:r>
            <w:r w:rsidRPr="004D4805">
              <w:rPr>
                <w:b w:val="0"/>
                <w:bCs w:val="0"/>
                <w:noProof/>
                <w:webHidden/>
              </w:rPr>
              <w:instrText xml:space="preserve"> PAGEREF _Toc184989634 \h </w:instrText>
            </w:r>
            <w:r w:rsidRPr="004D4805">
              <w:rPr>
                <w:b w:val="0"/>
                <w:bCs w:val="0"/>
                <w:noProof/>
                <w:webHidden/>
              </w:rPr>
            </w:r>
            <w:r w:rsidRPr="004D4805">
              <w:rPr>
                <w:b w:val="0"/>
                <w:bCs w:val="0"/>
                <w:noProof/>
                <w:webHidden/>
              </w:rPr>
              <w:fldChar w:fldCharType="separate"/>
            </w:r>
            <w:r w:rsidR="0014146C">
              <w:rPr>
                <w:b w:val="0"/>
                <w:bCs w:val="0"/>
                <w:noProof/>
                <w:webHidden/>
              </w:rPr>
              <w:t>3</w:t>
            </w:r>
            <w:r w:rsidRPr="004D4805">
              <w:rPr>
                <w:b w:val="0"/>
                <w:bCs w:val="0"/>
                <w:noProof/>
                <w:webHidden/>
              </w:rPr>
              <w:fldChar w:fldCharType="end"/>
            </w:r>
          </w:hyperlink>
        </w:p>
        <w:p w14:paraId="54706BA1" w14:textId="48B6117C" w:rsidR="004D4805" w:rsidRPr="004D4805" w:rsidRDefault="006F1A38">
          <w:pPr>
            <w:pStyle w:val="TDC1"/>
            <w:tabs>
              <w:tab w:val="left" w:pos="560"/>
              <w:tab w:val="right" w:leader="dot" w:pos="9962"/>
            </w:tabs>
            <w:rPr>
              <w:rFonts w:eastAsiaTheme="minorEastAsia"/>
              <w:b w:val="0"/>
              <w:bCs w:val="0"/>
              <w:noProof/>
              <w:kern w:val="0"/>
              <w:sz w:val="22"/>
              <w:szCs w:val="22"/>
              <w:lang w:eastAsia="es-CO"/>
              <w14:ligatures w14:val="none"/>
            </w:rPr>
          </w:pPr>
          <w:hyperlink w:anchor="_Toc184989635" w:history="1">
            <w:r w:rsidR="004D4805" w:rsidRPr="004D4805">
              <w:rPr>
                <w:rStyle w:val="Hipervnculo"/>
                <w:b w:val="0"/>
                <w:bCs w:val="0"/>
                <w:noProof/>
              </w:rPr>
              <w:t>1.</w:t>
            </w:r>
            <w:r w:rsidR="004D4805" w:rsidRPr="004D4805">
              <w:rPr>
                <w:rFonts w:eastAsiaTheme="minorEastAsia"/>
                <w:b w:val="0"/>
                <w:bCs w:val="0"/>
                <w:noProof/>
                <w:kern w:val="0"/>
                <w:sz w:val="22"/>
                <w:szCs w:val="22"/>
                <w:lang w:eastAsia="es-CO"/>
                <w14:ligatures w14:val="none"/>
              </w:rPr>
              <w:tab/>
            </w:r>
            <w:r w:rsidR="004D4805" w:rsidRPr="004D4805">
              <w:rPr>
                <w:rStyle w:val="Hipervnculo"/>
                <w:b w:val="0"/>
                <w:bCs w:val="0"/>
                <w:noProof/>
              </w:rPr>
              <w:t>La ciudadanía y los diferentes contextos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_Toc184989635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7</w:t>
            </w:r>
            <w:r w:rsidR="004D4805" w:rsidRPr="004D4805">
              <w:rPr>
                <w:b w:val="0"/>
                <w:bCs w:val="0"/>
                <w:noProof/>
                <w:webHidden/>
              </w:rPr>
              <w:fldChar w:fldCharType="end"/>
            </w:r>
          </w:hyperlink>
        </w:p>
        <w:p w14:paraId="77DDE7DC" w14:textId="52C40A3C" w:rsidR="004D4805" w:rsidRPr="00F36D71" w:rsidRDefault="006F1A38">
          <w:pPr>
            <w:pStyle w:val="TDC2"/>
            <w:tabs>
              <w:tab w:val="left" w:pos="1680"/>
              <w:tab w:val="right" w:leader="dot" w:pos="9962"/>
            </w:tabs>
            <w:rPr>
              <w:rStyle w:val="Hipervnculo"/>
              <w:sz w:val="28"/>
              <w:szCs w:val="28"/>
            </w:rPr>
          </w:pPr>
          <w:hyperlink w:anchor="_Toc184989636" w:history="1">
            <w:r w:rsidR="004D4805" w:rsidRPr="00F36D71">
              <w:rPr>
                <w:rStyle w:val="Hipervnculo"/>
                <w:smallCaps w:val="0"/>
                <w:noProof/>
                <w:sz w:val="28"/>
                <w:szCs w:val="28"/>
              </w:rPr>
              <w:t>1.1.</w:t>
            </w:r>
            <w:r w:rsidR="004D4805" w:rsidRPr="00F36D71">
              <w:rPr>
                <w:rStyle w:val="Hipervnculo"/>
                <w:sz w:val="28"/>
                <w:szCs w:val="28"/>
              </w:rPr>
              <w:tab/>
            </w:r>
            <w:r w:rsidR="004D4805" w:rsidRPr="00F36D71">
              <w:rPr>
                <w:rStyle w:val="Hipervnculo"/>
                <w:smallCaps w:val="0"/>
                <w:noProof/>
                <w:sz w:val="28"/>
                <w:szCs w:val="28"/>
              </w:rPr>
              <w:t>Interacción y competencias ciudadanas</w:t>
            </w:r>
            <w:r w:rsidR="004D4805" w:rsidRPr="00F36D71">
              <w:rPr>
                <w:rStyle w:val="Hipervnculo"/>
                <w:smallCaps w:val="0"/>
                <w:webHidden/>
                <w:sz w:val="28"/>
                <w:szCs w:val="28"/>
              </w:rPr>
              <w:tab/>
            </w:r>
            <w:r w:rsidR="004D4805" w:rsidRPr="00F36D71">
              <w:rPr>
                <w:rStyle w:val="Hipervnculo"/>
                <w:smallCaps w:val="0"/>
                <w:webHidden/>
                <w:sz w:val="28"/>
                <w:szCs w:val="28"/>
              </w:rPr>
              <w:fldChar w:fldCharType="begin"/>
            </w:r>
            <w:r w:rsidR="004D4805" w:rsidRPr="00F36D71">
              <w:rPr>
                <w:rStyle w:val="Hipervnculo"/>
                <w:smallCaps w:val="0"/>
                <w:webHidden/>
                <w:sz w:val="28"/>
                <w:szCs w:val="28"/>
              </w:rPr>
              <w:instrText xml:space="preserve"> PAGEREF _Toc184989636 \h </w:instrText>
            </w:r>
            <w:r w:rsidR="004D4805" w:rsidRPr="00F36D71">
              <w:rPr>
                <w:rStyle w:val="Hipervnculo"/>
                <w:smallCaps w:val="0"/>
                <w:webHidden/>
                <w:sz w:val="28"/>
                <w:szCs w:val="28"/>
              </w:rPr>
            </w:r>
            <w:r w:rsidR="004D4805" w:rsidRPr="00F36D71">
              <w:rPr>
                <w:rStyle w:val="Hipervnculo"/>
                <w:smallCaps w:val="0"/>
                <w:webHidden/>
                <w:sz w:val="28"/>
                <w:szCs w:val="28"/>
              </w:rPr>
              <w:fldChar w:fldCharType="separate"/>
            </w:r>
            <w:r w:rsidR="0014146C">
              <w:rPr>
                <w:rStyle w:val="Hipervnculo"/>
                <w:smallCaps w:val="0"/>
                <w:noProof/>
                <w:webHidden/>
                <w:sz w:val="28"/>
                <w:szCs w:val="28"/>
              </w:rPr>
              <w:t>12</w:t>
            </w:r>
            <w:r w:rsidR="004D4805" w:rsidRPr="00F36D71">
              <w:rPr>
                <w:rStyle w:val="Hipervnculo"/>
                <w:smallCaps w:val="0"/>
                <w:webHidden/>
                <w:sz w:val="28"/>
                <w:szCs w:val="28"/>
              </w:rPr>
              <w:fldChar w:fldCharType="end"/>
            </w:r>
          </w:hyperlink>
        </w:p>
        <w:p w14:paraId="1714E41A" w14:textId="6100C935" w:rsidR="004D4805" w:rsidRPr="004D4805" w:rsidRDefault="006F1A38">
          <w:pPr>
            <w:pStyle w:val="TDC1"/>
            <w:tabs>
              <w:tab w:val="left" w:pos="560"/>
              <w:tab w:val="right" w:leader="dot" w:pos="9962"/>
            </w:tabs>
            <w:rPr>
              <w:rFonts w:eastAsiaTheme="minorEastAsia"/>
              <w:b w:val="0"/>
              <w:bCs w:val="0"/>
              <w:noProof/>
              <w:kern w:val="0"/>
              <w:sz w:val="22"/>
              <w:szCs w:val="22"/>
              <w:lang w:eastAsia="es-CO"/>
              <w14:ligatures w14:val="none"/>
            </w:rPr>
          </w:pPr>
          <w:hyperlink w:anchor="_Toc184989637" w:history="1">
            <w:r w:rsidR="004D4805" w:rsidRPr="004D4805">
              <w:rPr>
                <w:rStyle w:val="Hipervnculo"/>
                <w:b w:val="0"/>
                <w:bCs w:val="0"/>
                <w:noProof/>
              </w:rPr>
              <w:t>2.</w:t>
            </w:r>
            <w:r w:rsidR="004D4805" w:rsidRPr="004D4805">
              <w:rPr>
                <w:rFonts w:eastAsiaTheme="minorEastAsia"/>
                <w:b w:val="0"/>
                <w:bCs w:val="0"/>
                <w:noProof/>
                <w:kern w:val="0"/>
                <w:sz w:val="22"/>
                <w:szCs w:val="22"/>
                <w:lang w:eastAsia="es-CO"/>
                <w14:ligatures w14:val="none"/>
              </w:rPr>
              <w:tab/>
            </w:r>
            <w:r w:rsidR="004D4805" w:rsidRPr="004D4805">
              <w:rPr>
                <w:rStyle w:val="Hipervnculo"/>
                <w:b w:val="0"/>
                <w:bCs w:val="0"/>
                <w:noProof/>
              </w:rPr>
              <w:t>La agencia y la producción de transformaciones sociales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_Toc184989637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17</w:t>
            </w:r>
            <w:r w:rsidR="004D4805" w:rsidRPr="004D4805">
              <w:rPr>
                <w:b w:val="0"/>
                <w:bCs w:val="0"/>
                <w:noProof/>
                <w:webHidden/>
              </w:rPr>
              <w:fldChar w:fldCharType="end"/>
            </w:r>
          </w:hyperlink>
        </w:p>
        <w:p w14:paraId="177F729E" w14:textId="3FDC56B2" w:rsidR="004D4805" w:rsidRPr="004D4805" w:rsidRDefault="006F1A38">
          <w:pPr>
            <w:pStyle w:val="TDC1"/>
            <w:tabs>
              <w:tab w:val="left" w:pos="560"/>
              <w:tab w:val="right" w:leader="dot" w:pos="9962"/>
            </w:tabs>
            <w:rPr>
              <w:rFonts w:eastAsiaTheme="minorEastAsia"/>
              <w:b w:val="0"/>
              <w:bCs w:val="0"/>
              <w:noProof/>
              <w:kern w:val="0"/>
              <w:sz w:val="22"/>
              <w:szCs w:val="22"/>
              <w:lang w:eastAsia="es-CO"/>
              <w14:ligatures w14:val="none"/>
            </w:rPr>
          </w:pPr>
          <w:hyperlink w:anchor="_Toc184989638" w:history="1">
            <w:r w:rsidR="004D4805" w:rsidRPr="004D4805">
              <w:rPr>
                <w:rStyle w:val="Hipervnculo"/>
                <w:b w:val="0"/>
                <w:bCs w:val="0"/>
                <w:noProof/>
              </w:rPr>
              <w:t>3.</w:t>
            </w:r>
            <w:r w:rsidR="004D4805" w:rsidRPr="004D4805">
              <w:rPr>
                <w:rFonts w:eastAsiaTheme="minorEastAsia"/>
                <w:b w:val="0"/>
                <w:bCs w:val="0"/>
                <w:noProof/>
                <w:kern w:val="0"/>
                <w:sz w:val="22"/>
                <w:szCs w:val="22"/>
                <w:lang w:eastAsia="es-CO"/>
                <w14:ligatures w14:val="none"/>
              </w:rPr>
              <w:tab/>
            </w:r>
            <w:r w:rsidR="004D4805" w:rsidRPr="004D4805">
              <w:rPr>
                <w:rStyle w:val="Hipervnculo"/>
                <w:b w:val="0"/>
                <w:bCs w:val="0"/>
                <w:noProof/>
              </w:rPr>
              <w:t>Elementos del marco lógico</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_Toc184989638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26</w:t>
            </w:r>
            <w:r w:rsidR="004D4805" w:rsidRPr="004D4805">
              <w:rPr>
                <w:b w:val="0"/>
                <w:bCs w:val="0"/>
                <w:noProof/>
                <w:webHidden/>
              </w:rPr>
              <w:fldChar w:fldCharType="end"/>
            </w:r>
          </w:hyperlink>
        </w:p>
        <w:p w14:paraId="0F5CE195" w14:textId="51D743C6" w:rsidR="004D4805" w:rsidRPr="00F36D71" w:rsidRDefault="006F1A38">
          <w:pPr>
            <w:pStyle w:val="TDC2"/>
            <w:tabs>
              <w:tab w:val="left" w:pos="1680"/>
              <w:tab w:val="right" w:leader="dot" w:pos="9962"/>
            </w:tabs>
            <w:rPr>
              <w:rStyle w:val="Hipervnculo"/>
              <w:sz w:val="28"/>
              <w:szCs w:val="28"/>
            </w:rPr>
          </w:pPr>
          <w:hyperlink w:anchor="_Toc184989639" w:history="1">
            <w:r w:rsidR="004D4805" w:rsidRPr="00F36D71">
              <w:rPr>
                <w:rStyle w:val="Hipervnculo"/>
                <w:smallCaps w:val="0"/>
                <w:noProof/>
                <w:sz w:val="28"/>
                <w:szCs w:val="28"/>
              </w:rPr>
              <w:t>3.1.</w:t>
            </w:r>
            <w:r w:rsidR="004D4805" w:rsidRPr="00F36D71">
              <w:rPr>
                <w:rStyle w:val="Hipervnculo"/>
                <w:sz w:val="28"/>
                <w:szCs w:val="28"/>
              </w:rPr>
              <w:tab/>
            </w:r>
            <w:r w:rsidR="004D4805" w:rsidRPr="00F36D71">
              <w:rPr>
                <w:rStyle w:val="Hipervnculo"/>
                <w:smallCaps w:val="0"/>
                <w:noProof/>
                <w:sz w:val="28"/>
                <w:szCs w:val="28"/>
              </w:rPr>
              <w:t>Fases de implementación del marco lógico</w:t>
            </w:r>
            <w:r w:rsidR="004D4805" w:rsidRPr="00F36D71">
              <w:rPr>
                <w:rStyle w:val="Hipervnculo"/>
                <w:smallCaps w:val="0"/>
                <w:webHidden/>
                <w:sz w:val="28"/>
                <w:szCs w:val="28"/>
              </w:rPr>
              <w:tab/>
            </w:r>
            <w:r w:rsidR="004D4805" w:rsidRPr="00F36D71">
              <w:rPr>
                <w:rStyle w:val="Hipervnculo"/>
                <w:smallCaps w:val="0"/>
                <w:webHidden/>
                <w:sz w:val="28"/>
                <w:szCs w:val="28"/>
              </w:rPr>
              <w:fldChar w:fldCharType="begin"/>
            </w:r>
            <w:r w:rsidR="004D4805" w:rsidRPr="00F36D71">
              <w:rPr>
                <w:rStyle w:val="Hipervnculo"/>
                <w:smallCaps w:val="0"/>
                <w:webHidden/>
                <w:sz w:val="28"/>
                <w:szCs w:val="28"/>
              </w:rPr>
              <w:instrText xml:space="preserve"> PAGEREF _Toc184989639 \h </w:instrText>
            </w:r>
            <w:r w:rsidR="004D4805" w:rsidRPr="00F36D71">
              <w:rPr>
                <w:rStyle w:val="Hipervnculo"/>
                <w:smallCaps w:val="0"/>
                <w:webHidden/>
                <w:sz w:val="28"/>
                <w:szCs w:val="28"/>
              </w:rPr>
            </w:r>
            <w:r w:rsidR="004D4805" w:rsidRPr="00F36D71">
              <w:rPr>
                <w:rStyle w:val="Hipervnculo"/>
                <w:smallCaps w:val="0"/>
                <w:webHidden/>
                <w:sz w:val="28"/>
                <w:szCs w:val="28"/>
              </w:rPr>
              <w:fldChar w:fldCharType="separate"/>
            </w:r>
            <w:r w:rsidR="0014146C">
              <w:rPr>
                <w:rStyle w:val="Hipervnculo"/>
                <w:smallCaps w:val="0"/>
                <w:noProof/>
                <w:webHidden/>
                <w:sz w:val="28"/>
                <w:szCs w:val="28"/>
              </w:rPr>
              <w:t>28</w:t>
            </w:r>
            <w:r w:rsidR="004D4805" w:rsidRPr="00F36D71">
              <w:rPr>
                <w:rStyle w:val="Hipervnculo"/>
                <w:smallCaps w:val="0"/>
                <w:webHidden/>
                <w:sz w:val="28"/>
                <w:szCs w:val="28"/>
              </w:rPr>
              <w:fldChar w:fldCharType="end"/>
            </w:r>
          </w:hyperlink>
        </w:p>
        <w:p w14:paraId="7946BDDC" w14:textId="754E14CE" w:rsidR="004D4805" w:rsidRPr="00F36D71" w:rsidRDefault="006F1A38">
          <w:pPr>
            <w:pStyle w:val="TDC2"/>
            <w:tabs>
              <w:tab w:val="left" w:pos="1680"/>
              <w:tab w:val="right" w:leader="dot" w:pos="9962"/>
            </w:tabs>
            <w:rPr>
              <w:rStyle w:val="Hipervnculo"/>
              <w:sz w:val="28"/>
              <w:szCs w:val="28"/>
            </w:rPr>
          </w:pPr>
          <w:hyperlink w:anchor="_Toc184989640" w:history="1">
            <w:r w:rsidR="004D4805" w:rsidRPr="00F36D71">
              <w:rPr>
                <w:rStyle w:val="Hipervnculo"/>
                <w:smallCaps w:val="0"/>
                <w:noProof/>
                <w:sz w:val="28"/>
                <w:szCs w:val="28"/>
              </w:rPr>
              <w:t>3.2.</w:t>
            </w:r>
            <w:r w:rsidR="004D4805" w:rsidRPr="00F36D71">
              <w:rPr>
                <w:rStyle w:val="Hipervnculo"/>
                <w:sz w:val="28"/>
                <w:szCs w:val="28"/>
              </w:rPr>
              <w:tab/>
            </w:r>
            <w:r w:rsidR="004D4805" w:rsidRPr="00F36D71">
              <w:rPr>
                <w:rStyle w:val="Hipervnculo"/>
                <w:smallCaps w:val="0"/>
                <w:noProof/>
                <w:sz w:val="28"/>
                <w:szCs w:val="28"/>
              </w:rPr>
              <w:t>Ejemplo práctico de marco lógico</w:t>
            </w:r>
            <w:r w:rsidR="004D4805" w:rsidRPr="00F36D71">
              <w:rPr>
                <w:rStyle w:val="Hipervnculo"/>
                <w:smallCaps w:val="0"/>
                <w:webHidden/>
                <w:sz w:val="28"/>
                <w:szCs w:val="28"/>
              </w:rPr>
              <w:tab/>
            </w:r>
            <w:r w:rsidR="004D4805" w:rsidRPr="00F36D71">
              <w:rPr>
                <w:rStyle w:val="Hipervnculo"/>
                <w:smallCaps w:val="0"/>
                <w:webHidden/>
                <w:sz w:val="28"/>
                <w:szCs w:val="28"/>
              </w:rPr>
              <w:fldChar w:fldCharType="begin"/>
            </w:r>
            <w:r w:rsidR="004D4805" w:rsidRPr="00F36D71">
              <w:rPr>
                <w:rStyle w:val="Hipervnculo"/>
                <w:smallCaps w:val="0"/>
                <w:webHidden/>
                <w:sz w:val="28"/>
                <w:szCs w:val="28"/>
              </w:rPr>
              <w:instrText xml:space="preserve"> PAGEREF _Toc184989640 \h </w:instrText>
            </w:r>
            <w:r w:rsidR="004D4805" w:rsidRPr="00F36D71">
              <w:rPr>
                <w:rStyle w:val="Hipervnculo"/>
                <w:smallCaps w:val="0"/>
                <w:webHidden/>
                <w:sz w:val="28"/>
                <w:szCs w:val="28"/>
              </w:rPr>
            </w:r>
            <w:r w:rsidR="004D4805" w:rsidRPr="00F36D71">
              <w:rPr>
                <w:rStyle w:val="Hipervnculo"/>
                <w:smallCaps w:val="0"/>
                <w:webHidden/>
                <w:sz w:val="28"/>
                <w:szCs w:val="28"/>
              </w:rPr>
              <w:fldChar w:fldCharType="separate"/>
            </w:r>
            <w:r w:rsidR="0014146C">
              <w:rPr>
                <w:rStyle w:val="Hipervnculo"/>
                <w:smallCaps w:val="0"/>
                <w:noProof/>
                <w:webHidden/>
                <w:sz w:val="28"/>
                <w:szCs w:val="28"/>
              </w:rPr>
              <w:t>29</w:t>
            </w:r>
            <w:r w:rsidR="004D4805" w:rsidRPr="00F36D71">
              <w:rPr>
                <w:rStyle w:val="Hipervnculo"/>
                <w:smallCaps w:val="0"/>
                <w:webHidden/>
                <w:sz w:val="28"/>
                <w:szCs w:val="28"/>
              </w:rPr>
              <w:fldChar w:fldCharType="end"/>
            </w:r>
          </w:hyperlink>
        </w:p>
        <w:p w14:paraId="29EE8B9F" w14:textId="298B988D" w:rsidR="004D4805" w:rsidRPr="004D4805" w:rsidRDefault="006F1A38">
          <w:pPr>
            <w:pStyle w:val="TDC1"/>
            <w:tabs>
              <w:tab w:val="right" w:leader="dot" w:pos="9962"/>
            </w:tabs>
            <w:rPr>
              <w:rFonts w:eastAsiaTheme="minorEastAsia"/>
              <w:b w:val="0"/>
              <w:bCs w:val="0"/>
              <w:noProof/>
              <w:kern w:val="0"/>
              <w:sz w:val="22"/>
              <w:szCs w:val="22"/>
              <w:lang w:eastAsia="es-CO"/>
              <w14:ligatures w14:val="none"/>
            </w:rPr>
          </w:pPr>
          <w:hyperlink w:anchor="_Toc184989641" w:history="1">
            <w:r w:rsidR="004D4805" w:rsidRPr="004D4805">
              <w:rPr>
                <w:rStyle w:val="Hipervnculo"/>
                <w:b w:val="0"/>
                <w:bCs w:val="0"/>
                <w:noProof/>
              </w:rPr>
              <w:t>Síntesis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_Toc184989641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32</w:t>
            </w:r>
            <w:r w:rsidR="004D4805" w:rsidRPr="004D4805">
              <w:rPr>
                <w:b w:val="0"/>
                <w:bCs w:val="0"/>
                <w:noProof/>
                <w:webHidden/>
              </w:rPr>
              <w:fldChar w:fldCharType="end"/>
            </w:r>
          </w:hyperlink>
        </w:p>
        <w:p w14:paraId="3F6F1F6A" w14:textId="12881785" w:rsidR="004D4805" w:rsidRPr="004D4805" w:rsidRDefault="006F1A38">
          <w:pPr>
            <w:pStyle w:val="TDC1"/>
            <w:tabs>
              <w:tab w:val="right" w:leader="dot" w:pos="9962"/>
            </w:tabs>
            <w:rPr>
              <w:rFonts w:eastAsiaTheme="minorEastAsia"/>
              <w:b w:val="0"/>
              <w:bCs w:val="0"/>
              <w:noProof/>
              <w:kern w:val="0"/>
              <w:sz w:val="22"/>
              <w:szCs w:val="22"/>
              <w:lang w:eastAsia="es-CO"/>
              <w14:ligatures w14:val="none"/>
            </w:rPr>
          </w:pPr>
          <w:hyperlink w:anchor="_Toc184989642" w:history="1">
            <w:r w:rsidR="004D4805" w:rsidRPr="004D4805">
              <w:rPr>
                <w:rStyle w:val="Hipervnculo"/>
                <w:b w:val="0"/>
                <w:bCs w:val="0"/>
                <w:noProof/>
              </w:rPr>
              <w:t>Material complementario</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_Toc184989642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34</w:t>
            </w:r>
            <w:r w:rsidR="004D4805" w:rsidRPr="004D4805">
              <w:rPr>
                <w:b w:val="0"/>
                <w:bCs w:val="0"/>
                <w:noProof/>
                <w:webHidden/>
              </w:rPr>
              <w:fldChar w:fldCharType="end"/>
            </w:r>
          </w:hyperlink>
        </w:p>
        <w:p w14:paraId="2514F861" w14:textId="7ED7715C" w:rsidR="004D4805" w:rsidRPr="004D4805" w:rsidRDefault="006F1A38">
          <w:pPr>
            <w:pStyle w:val="TDC1"/>
            <w:tabs>
              <w:tab w:val="right" w:leader="dot" w:pos="9962"/>
            </w:tabs>
            <w:rPr>
              <w:rFonts w:eastAsiaTheme="minorEastAsia"/>
              <w:b w:val="0"/>
              <w:bCs w:val="0"/>
              <w:noProof/>
              <w:kern w:val="0"/>
              <w:sz w:val="22"/>
              <w:szCs w:val="22"/>
              <w:lang w:eastAsia="es-CO"/>
              <w14:ligatures w14:val="none"/>
            </w:rPr>
          </w:pPr>
          <w:hyperlink w:anchor="_Toc184989643" w:history="1">
            <w:r w:rsidR="004D4805" w:rsidRPr="004D4805">
              <w:rPr>
                <w:rStyle w:val="Hipervnculo"/>
                <w:b w:val="0"/>
                <w:bCs w:val="0"/>
                <w:noProof/>
              </w:rPr>
              <w:t>Glosario</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_Toc184989643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36</w:t>
            </w:r>
            <w:r w:rsidR="004D4805" w:rsidRPr="004D4805">
              <w:rPr>
                <w:b w:val="0"/>
                <w:bCs w:val="0"/>
                <w:noProof/>
                <w:webHidden/>
              </w:rPr>
              <w:fldChar w:fldCharType="end"/>
            </w:r>
          </w:hyperlink>
        </w:p>
        <w:p w14:paraId="30897708" w14:textId="6256095A" w:rsidR="004D4805" w:rsidRPr="004D4805" w:rsidRDefault="006F1A38">
          <w:pPr>
            <w:pStyle w:val="TDC1"/>
            <w:tabs>
              <w:tab w:val="right" w:leader="dot" w:pos="9962"/>
            </w:tabs>
            <w:rPr>
              <w:rFonts w:eastAsiaTheme="minorEastAsia"/>
              <w:b w:val="0"/>
              <w:bCs w:val="0"/>
              <w:noProof/>
              <w:kern w:val="0"/>
              <w:sz w:val="22"/>
              <w:szCs w:val="22"/>
              <w:lang w:eastAsia="es-CO"/>
              <w14:ligatures w14:val="none"/>
            </w:rPr>
          </w:pPr>
          <w:hyperlink w:anchor="_Toc184989644" w:history="1">
            <w:r w:rsidR="004D4805" w:rsidRPr="004D4805">
              <w:rPr>
                <w:rStyle w:val="Hipervnculo"/>
                <w:b w:val="0"/>
                <w:bCs w:val="0"/>
                <w:noProof/>
              </w:rPr>
              <w:t>Referencias bibliográficas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_Toc184989644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38</w:t>
            </w:r>
            <w:r w:rsidR="004D4805" w:rsidRPr="004D4805">
              <w:rPr>
                <w:b w:val="0"/>
                <w:bCs w:val="0"/>
                <w:noProof/>
                <w:webHidden/>
              </w:rPr>
              <w:fldChar w:fldCharType="end"/>
            </w:r>
          </w:hyperlink>
        </w:p>
        <w:p w14:paraId="24A846EC" w14:textId="51EA176D" w:rsidR="004D4805" w:rsidRPr="004D4805" w:rsidRDefault="006F1A38">
          <w:pPr>
            <w:pStyle w:val="TDC1"/>
            <w:tabs>
              <w:tab w:val="right" w:leader="dot" w:pos="9962"/>
            </w:tabs>
            <w:rPr>
              <w:rFonts w:eastAsiaTheme="minorEastAsia"/>
              <w:b w:val="0"/>
              <w:bCs w:val="0"/>
              <w:noProof/>
              <w:kern w:val="0"/>
              <w:sz w:val="22"/>
              <w:szCs w:val="22"/>
              <w:lang w:eastAsia="es-CO"/>
              <w14:ligatures w14:val="none"/>
            </w:rPr>
          </w:pPr>
          <w:hyperlink w:anchor="_Toc184989645" w:history="1">
            <w:r w:rsidR="004D4805" w:rsidRPr="004D4805">
              <w:rPr>
                <w:rStyle w:val="Hipervnculo"/>
                <w:b w:val="0"/>
                <w:bCs w:val="0"/>
                <w:noProof/>
              </w:rPr>
              <w:t>Créditos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_Toc184989645 \h </w:instrText>
            </w:r>
            <w:r w:rsidR="004D4805" w:rsidRPr="004D4805">
              <w:rPr>
                <w:b w:val="0"/>
                <w:bCs w:val="0"/>
                <w:noProof/>
                <w:webHidden/>
              </w:rPr>
            </w:r>
            <w:r w:rsidR="004D4805" w:rsidRPr="004D4805">
              <w:rPr>
                <w:b w:val="0"/>
                <w:bCs w:val="0"/>
                <w:noProof/>
                <w:webHidden/>
              </w:rPr>
              <w:fldChar w:fldCharType="separate"/>
            </w:r>
            <w:r w:rsidR="0014146C">
              <w:rPr>
                <w:b w:val="0"/>
                <w:bCs w:val="0"/>
                <w:noProof/>
                <w:webHidden/>
              </w:rPr>
              <w:t>41</w:t>
            </w:r>
            <w:r w:rsidR="004D4805" w:rsidRPr="004D4805">
              <w:rPr>
                <w:b w:val="0"/>
                <w:bCs w:val="0"/>
                <w:noProof/>
                <w:webHidden/>
              </w:rPr>
              <w:fldChar w:fldCharType="end"/>
            </w:r>
          </w:hyperlink>
        </w:p>
        <w:p w14:paraId="18E75EE7" w14:textId="3D49827B" w:rsidR="004D4805" w:rsidRDefault="004D4805">
          <w:r>
            <w:rPr>
              <w:b/>
              <w:bCs/>
              <w:lang w:val="es-ES"/>
            </w:rPr>
            <w:fldChar w:fldCharType="end"/>
          </w:r>
        </w:p>
      </w:sdtContent>
    </w:sdt>
    <w:p w14:paraId="51859525" w14:textId="6B4AB24C" w:rsidR="007F2B44" w:rsidRPr="004D040A" w:rsidRDefault="007F2B44" w:rsidP="00C13819">
      <w:pPr>
        <w:pStyle w:val="Titulosgenerales"/>
      </w:pPr>
      <w:bookmarkStart w:id="0" w:name="_Toc184989634"/>
      <w:r w:rsidRPr="004D040A">
        <w:lastRenderedPageBreak/>
        <w:t>Introducción</w:t>
      </w:r>
      <w:bookmarkEnd w:id="0"/>
    </w:p>
    <w:p w14:paraId="738CA2B9" w14:textId="77777777" w:rsidR="00502CCA" w:rsidRPr="00502CCA" w:rsidRDefault="00502CCA" w:rsidP="00502CCA">
      <w:r w:rsidRPr="00502CCA">
        <w:t>Este componente formativo tiene como propósito introducir al aprendiz en la reflexión sobre el Desarrollo a Escala Humana (DEH), considerando la concepción de ciudadanía, la capacidad de agencia del ser humano, tanto individual como colectiva, y su relación con los contextos donde se desarrolla la vida de las personas y las comunidades. El objetivo principal es propiciar intervenciones que conduzcan a cambios sociales significativos.</w:t>
      </w:r>
    </w:p>
    <w:p w14:paraId="6C60978C" w14:textId="77777777" w:rsidR="00502CCA" w:rsidRPr="00502CCA" w:rsidRDefault="00502CCA" w:rsidP="00502CCA">
      <w:r w:rsidRPr="00502CCA">
        <w:t>Las Competencias Socioemocionales (CSE) constituyen el fundamento del saber que orienta y predispone a la acción. Estas competencias se identifican como satisfactores estratégicos de las necesidades humanas fundamentales, tanto axiológicas como existenciales. Su fortalecimiento es esencial para el desarrollo humano integral y los procesos de transformación social en diversos contextos, asumiendo un papel central en el cambio y la innovación social.</w:t>
      </w:r>
    </w:p>
    <w:p w14:paraId="50A2D490" w14:textId="77777777" w:rsidR="00502CCA" w:rsidRPr="00502CCA" w:rsidRDefault="00502CCA" w:rsidP="00502CCA">
      <w:r w:rsidRPr="00502CCA">
        <w:t>El componente formativo establece una diferenciación entre el espacio privado y el público. En el espacio privado, cada individuo busca fortalecer sus Competencias Socioemocionales (CSE), para definir su proyecto de vida, guiado por la libertad y la capacidad de autodeterminación. En este ámbito, las necesidades primarias de subsistencia, protección y relaciones personales son prioritarias. Por otro lado, en el espacio público, se reconoce al ser humano como parte de un orden social e institucional regido por normas de convivencia, que afectan tanto a los individuos como a los grupos sociales, con los cuales puede identificarse o no (</w:t>
      </w:r>
      <w:proofErr w:type="spellStart"/>
      <w:r w:rsidRPr="00502CCA">
        <w:t>Chaux</w:t>
      </w:r>
      <w:proofErr w:type="spellEnd"/>
      <w:r w:rsidRPr="00502CCA">
        <w:t>, 2012).</w:t>
      </w:r>
    </w:p>
    <w:p w14:paraId="11C17826" w14:textId="77777777" w:rsidR="00502CCA" w:rsidRPr="00502CCA" w:rsidRDefault="00502CCA" w:rsidP="00502CCA">
      <w:r w:rsidRPr="00502CCA">
        <w:t xml:space="preserve">La capacidad de agencia resulta clave para transformar los espacios públicos y privados. Esta capacidad implica la libertad para decidir, actuar y ser efectivo, </w:t>
      </w:r>
      <w:r w:rsidRPr="00502CCA">
        <w:lastRenderedPageBreak/>
        <w:t>estableciendo una relación dinámica entre el sujeto-agente y su contexto social. Según Giddens (1995), esta relación se caracteriza por el movimiento, la capacidad de acción y la influencia en la construcción de la realidad. La agencia también posibilita procesos contrahegemónicos y anticoloniales, como los propuestos en la Educación Popular de Freire. En este enfoque, la agencia refleja una tensión dialéctica entre el saber y el actuar para transformar la realidad (Freire, 1970).</w:t>
      </w:r>
    </w:p>
    <w:p w14:paraId="462B097E" w14:textId="77777777" w:rsidR="00502CCA" w:rsidRPr="00502CCA" w:rsidRDefault="00502CCA" w:rsidP="00502CCA">
      <w:r w:rsidRPr="00502CCA">
        <w:t>La práctica de la agencia se evidencia en diversos roles: como miembro de una familia, en entornos educativos, laborales, comunitarios y ciudadanos. A través de esta capacidad, las personas logran el empoderamiento, entendido como el proceso mediante el cual adquieren competencias para tomar control de sus vidas, influir en su entorno y mejorar la equidad y calidad de las mismas. Este empoderamiento también se extiende al ámbito laboral y educativo.</w:t>
      </w:r>
    </w:p>
    <w:p w14:paraId="7C180FBF" w14:textId="018C1D13" w:rsidR="0023072F" w:rsidRDefault="00502CCA" w:rsidP="00502CCA">
      <w:r w:rsidRPr="00502CCA">
        <w:t xml:space="preserve">En el contexto de la ciudadanía, la agencia, según </w:t>
      </w:r>
      <w:proofErr w:type="spellStart"/>
      <w:r w:rsidRPr="00502CCA">
        <w:t>Chaux</w:t>
      </w:r>
      <w:proofErr w:type="spellEnd"/>
      <w:r w:rsidRPr="00502CCA">
        <w:t xml:space="preserve"> (2012), implica asumir un rol político con responsabilidad, reflejado en la participación en proyectos colectivos destinados a construir o reconstruir un orden social justo e incluyente.</w:t>
      </w:r>
    </w:p>
    <w:p w14:paraId="77440950" w14:textId="77777777" w:rsidR="0023072F" w:rsidRDefault="0023072F">
      <w:pPr>
        <w:spacing w:before="0" w:after="160" w:line="259" w:lineRule="auto"/>
        <w:ind w:firstLine="0"/>
      </w:pPr>
      <w:r>
        <w:br w:type="page"/>
      </w:r>
    </w:p>
    <w:p w14:paraId="2C01C3CD" w14:textId="6B0CC584" w:rsidR="00904760" w:rsidRPr="004D040A" w:rsidRDefault="00771DDB" w:rsidP="00904760">
      <w:pPr>
        <w:pStyle w:val="Video"/>
        <w:spacing w:before="0" w:after="0"/>
        <w:rPr>
          <w:rFonts w:asciiTheme="minorHAnsi" w:hAnsiTheme="minorHAnsi" w:cstheme="minorHAnsi"/>
          <w:szCs w:val="28"/>
        </w:rPr>
      </w:pPr>
      <w:r>
        <w:rPr>
          <w:rFonts w:asciiTheme="minorHAnsi" w:hAnsiTheme="minorHAnsi" w:cstheme="minorHAnsi"/>
          <w:szCs w:val="28"/>
        </w:rPr>
        <w:lastRenderedPageBreak/>
        <w:t xml:space="preserve">Las </w:t>
      </w:r>
      <w:r w:rsidR="0083796F">
        <w:rPr>
          <w:rFonts w:asciiTheme="minorHAnsi" w:hAnsiTheme="minorHAnsi" w:cstheme="minorHAnsi"/>
          <w:szCs w:val="28"/>
        </w:rPr>
        <w:t>C</w:t>
      </w:r>
      <w:r w:rsidR="00904760" w:rsidRPr="004D040A">
        <w:rPr>
          <w:rFonts w:asciiTheme="minorHAnsi" w:hAnsiTheme="minorHAnsi" w:cstheme="minorHAnsi"/>
          <w:szCs w:val="28"/>
        </w:rPr>
        <w:t xml:space="preserve">ompetencias </w:t>
      </w:r>
      <w:r w:rsidR="0083796F">
        <w:rPr>
          <w:rFonts w:asciiTheme="minorHAnsi" w:hAnsiTheme="minorHAnsi" w:cstheme="minorHAnsi"/>
          <w:szCs w:val="28"/>
        </w:rPr>
        <w:t>S</w:t>
      </w:r>
      <w:r w:rsidR="00904760">
        <w:rPr>
          <w:rFonts w:asciiTheme="minorHAnsi" w:hAnsiTheme="minorHAnsi" w:cstheme="minorHAnsi"/>
          <w:szCs w:val="28"/>
        </w:rPr>
        <w:t>ocioemocionales (CSE) y la transformación social</w:t>
      </w:r>
    </w:p>
    <w:p w14:paraId="5AC16291" w14:textId="74E789CD" w:rsidR="00904760" w:rsidRPr="004D040A" w:rsidRDefault="0023072F" w:rsidP="00904760">
      <w:pPr>
        <w:spacing w:before="0" w:after="0"/>
        <w:ind w:right="49" w:firstLine="0"/>
        <w:jc w:val="center"/>
        <w:rPr>
          <w:rFonts w:cstheme="minorHAnsi"/>
          <w:szCs w:val="28"/>
        </w:rPr>
      </w:pPr>
      <w:r>
        <w:rPr>
          <w:rFonts w:cstheme="minorHAnsi"/>
          <w:noProof/>
          <w:szCs w:val="28"/>
        </w:rPr>
        <w:drawing>
          <wp:inline distT="0" distB="0" distL="0" distR="0" wp14:anchorId="719E7488" wp14:editId="53289F3A">
            <wp:extent cx="6332220" cy="3561715"/>
            <wp:effectExtent l="0" t="0" r="0" b="635"/>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7EF3F60" w14:textId="379CEA4A" w:rsidR="00904760" w:rsidRDefault="006F1A38" w:rsidP="00904760">
      <w:pPr>
        <w:spacing w:before="0" w:after="0"/>
        <w:ind w:firstLine="0"/>
        <w:jc w:val="center"/>
        <w:rPr>
          <w:rStyle w:val="Hipervnculo"/>
          <w:rFonts w:cstheme="minorHAnsi"/>
          <w:b/>
          <w:color w:val="002060"/>
          <w:szCs w:val="28"/>
        </w:rPr>
      </w:pPr>
      <w:hyperlink r:id="rId10" w:history="1">
        <w:r w:rsidR="00904760" w:rsidRPr="004D040A">
          <w:rPr>
            <w:rStyle w:val="Hipervnculo"/>
            <w:rFonts w:cstheme="minorHAnsi"/>
            <w:b/>
            <w:color w:val="002060"/>
            <w:szCs w:val="28"/>
          </w:rPr>
          <w:t>Enlace de reproducción del video</w:t>
        </w:r>
      </w:hyperlink>
    </w:p>
    <w:p w14:paraId="405F1287" w14:textId="77777777" w:rsidR="00904760" w:rsidRPr="004D040A" w:rsidRDefault="00904760" w:rsidP="00904760">
      <w:pPr>
        <w:spacing w:before="0" w:after="0"/>
        <w:ind w:firstLine="0"/>
        <w:jc w:val="center"/>
        <w:rPr>
          <w:rStyle w:val="Hipervnculo"/>
          <w:rFonts w:cstheme="minorHAnsi"/>
          <w:b/>
          <w:color w:val="002060"/>
          <w:szCs w:val="28"/>
        </w:rPr>
      </w:pPr>
    </w:p>
    <w:tbl>
      <w:tblPr>
        <w:tblStyle w:val="Tablaconcuadrcula"/>
        <w:tblW w:w="0" w:type="auto"/>
        <w:tblLook w:val="04A0" w:firstRow="1" w:lastRow="0" w:firstColumn="1" w:lastColumn="0" w:noHBand="0" w:noVBand="1"/>
      </w:tblPr>
      <w:tblGrid>
        <w:gridCol w:w="9962"/>
      </w:tblGrid>
      <w:tr w:rsidR="00904760" w:rsidRPr="004D040A" w14:paraId="070EC1CE" w14:textId="77777777" w:rsidTr="00B14114">
        <w:tc>
          <w:tcPr>
            <w:tcW w:w="9962" w:type="dxa"/>
          </w:tcPr>
          <w:p w14:paraId="1A5697EB" w14:textId="679BD87F" w:rsidR="00904760" w:rsidRPr="004D040A" w:rsidRDefault="00904760" w:rsidP="00B14114">
            <w:pPr>
              <w:spacing w:before="0" w:after="0"/>
              <w:ind w:firstLine="0"/>
              <w:jc w:val="center"/>
              <w:rPr>
                <w:rFonts w:cstheme="minorHAnsi"/>
                <w:b/>
                <w:szCs w:val="28"/>
              </w:rPr>
            </w:pPr>
            <w:r w:rsidRPr="004D040A">
              <w:rPr>
                <w:rFonts w:cstheme="minorHAnsi"/>
                <w:b/>
                <w:szCs w:val="28"/>
              </w:rPr>
              <w:t xml:space="preserve">Síntesis del video: Video 1. </w:t>
            </w:r>
            <w:r w:rsidR="00997216">
              <w:rPr>
                <w:rFonts w:cstheme="minorHAnsi"/>
                <w:b/>
                <w:szCs w:val="28"/>
              </w:rPr>
              <w:t xml:space="preserve">Las </w:t>
            </w:r>
            <w:r w:rsidR="00EA4FBF">
              <w:rPr>
                <w:rFonts w:cstheme="minorHAnsi"/>
                <w:b/>
                <w:szCs w:val="28"/>
              </w:rPr>
              <w:t>C</w:t>
            </w:r>
            <w:r w:rsidRPr="004D040A">
              <w:rPr>
                <w:rFonts w:cstheme="minorHAnsi"/>
                <w:b/>
                <w:szCs w:val="28"/>
              </w:rPr>
              <w:t xml:space="preserve">ompetencias </w:t>
            </w:r>
            <w:r w:rsidR="00EA4FBF">
              <w:rPr>
                <w:rFonts w:cstheme="minorHAnsi"/>
                <w:b/>
                <w:szCs w:val="28"/>
              </w:rPr>
              <w:t>S</w:t>
            </w:r>
            <w:r w:rsidR="00997216">
              <w:rPr>
                <w:rFonts w:cstheme="minorHAnsi"/>
                <w:b/>
                <w:szCs w:val="28"/>
              </w:rPr>
              <w:t>ocioemocionales (CSE) y la transformación social</w:t>
            </w:r>
          </w:p>
        </w:tc>
      </w:tr>
      <w:tr w:rsidR="00904760" w:rsidRPr="004D040A" w14:paraId="1C612219" w14:textId="77777777" w:rsidTr="00B14114">
        <w:tc>
          <w:tcPr>
            <w:tcW w:w="9962" w:type="dxa"/>
          </w:tcPr>
          <w:p w14:paraId="379C5B46" w14:textId="77777777" w:rsidR="00026B94" w:rsidRPr="00026B94" w:rsidRDefault="00026B94" w:rsidP="00026B94">
            <w:r w:rsidRPr="00026B94">
              <w:t>En este componente formativo, se expone la importancia de las competencias socioemocionales como herramienta clave en la construcción de una sociedad más justa y equitativa.</w:t>
            </w:r>
          </w:p>
          <w:p w14:paraId="0466654C" w14:textId="77777777" w:rsidR="00026B94" w:rsidRPr="00026B94" w:rsidRDefault="00026B94" w:rsidP="00026B94">
            <w:r w:rsidRPr="00026B94">
              <w:t>Primero, se explora el concepto de ciudadanía, entendida como el ejercicio responsable y activo dentro de diversos contextos, ya sea social, político o cultural. Este conocimiento es esencial para comprender cómo los individuos y grupos interactúan y contribuyen al bienestar colectivo.</w:t>
            </w:r>
          </w:p>
          <w:p w14:paraId="6748D86B" w14:textId="77777777" w:rsidR="00026B94" w:rsidRPr="00026B94" w:rsidRDefault="00026B94" w:rsidP="00026B94">
            <w:r w:rsidRPr="00026B94">
              <w:lastRenderedPageBreak/>
              <w:t>A continuación, se analiza la agencia, que se refiere a la capacidad de las personas para generar cambios significativos en sus entornos. A través del desarrollo de competencias socioemocionales, los individuos pueden liderar y participar activamente en procesos de transformación social, proponiendo soluciones innovadoras a los desafíos actuales.</w:t>
            </w:r>
          </w:p>
          <w:p w14:paraId="70A36978" w14:textId="77777777" w:rsidR="00026B94" w:rsidRPr="00026B94" w:rsidRDefault="00026B94" w:rsidP="00026B94">
            <w:r w:rsidRPr="00026B94">
              <w:t>Finalmente, se presentan los elementos del marco lógico, un conjunto de herramientas que facilitan la planificación y evaluación de proyectos de transformación social. Estos elementos son fundamentales para lograr objetivos claros, medibles y alcanzables, asegurando que las acciones realizadas contribuyan efectivamente a una mejora social.</w:t>
            </w:r>
          </w:p>
          <w:p w14:paraId="0C405DF4" w14:textId="70FB3C25" w:rsidR="00904760" w:rsidRPr="00026B94" w:rsidRDefault="00026B94" w:rsidP="00026B94">
            <w:pPr>
              <w:rPr>
                <w:lang w:eastAsia="es-CO"/>
              </w:rPr>
            </w:pPr>
            <w:r w:rsidRPr="00026B94">
              <w:t>Al finalizar, los aprendices comprenderán cómo las competencias socioemocionales no solo favorecen el desarrollo personal, sino que también son la base para la creación de un cambio social positivo y sostenible.</w:t>
            </w:r>
          </w:p>
        </w:tc>
      </w:tr>
    </w:tbl>
    <w:p w14:paraId="4D149DF1" w14:textId="713F42F6" w:rsidR="002D6F04" w:rsidRDefault="002D6F04">
      <w:pPr>
        <w:spacing w:before="0" w:after="160" w:line="259" w:lineRule="auto"/>
        <w:ind w:firstLine="0"/>
      </w:pPr>
      <w:r>
        <w:lastRenderedPageBreak/>
        <w:br w:type="page"/>
      </w:r>
    </w:p>
    <w:p w14:paraId="21B9A981" w14:textId="7E697A6E" w:rsidR="00026B94" w:rsidRDefault="00026B94" w:rsidP="00026B94">
      <w:pPr>
        <w:pStyle w:val="Ttulo1"/>
        <w:rPr>
          <w:sz w:val="48"/>
        </w:rPr>
      </w:pPr>
      <w:bookmarkStart w:id="1" w:name="_Toc184989635"/>
      <w:r>
        <w:lastRenderedPageBreak/>
        <w:t>La ciudadanía y los diferentes contextos</w:t>
      </w:r>
      <w:bookmarkEnd w:id="1"/>
    </w:p>
    <w:p w14:paraId="5C3523D9" w14:textId="77777777" w:rsidR="00026B94" w:rsidRPr="00026B94" w:rsidRDefault="00026B94" w:rsidP="00026B94">
      <w:r w:rsidRPr="00026B94">
        <w:t>En este componente formativo, la categoría "contextos" se comprende como los diferentes escenarios en los que las personas interactúan, impulsadas por propósitos y metas que buscan comunicar y negociar significados compartidos de las situaciones que experimentan. Estos significados suelen haber sido construidos previamente por otras personas y reflejan dinámicas sociales acumuladas.</w:t>
      </w:r>
    </w:p>
    <w:p w14:paraId="7DAD131F" w14:textId="77777777" w:rsidR="00026B94" w:rsidRPr="00026B94" w:rsidRDefault="00026B94" w:rsidP="00026B94">
      <w:r w:rsidRPr="00026B94">
        <w:t>El contexto está constituido por un entorno físico, todos los objetos, las realizaciones humanas materiales e inmateriales, que se viven y que son modificadas y determinadas por los actos en sociedad y con las cuales se interactúan y a las cuales se asignan determinados valores.</w:t>
      </w:r>
    </w:p>
    <w:p w14:paraId="73C37D8D" w14:textId="77777777" w:rsidR="00026B94" w:rsidRPr="00026B94" w:rsidRDefault="00026B94" w:rsidP="00026B94">
      <w:r w:rsidRPr="00026B94">
        <w:t>Para entender el concepto de ciudadanía, es esencial reconocer que esta se materializa en la ciudad, concebida como un espacio histórico de interacción donde las personas conviven bajo un pacto social. Este pacto regula la convivencia a través de principios que los individuos aceptan y transforman. La ciudadanía se manifiesta en procesos como la formación de alianzas, el reconocimiento mutuo, la gestión de conflictos y la construcción compartida de significados, tanto a nivel individual como colectivo.</w:t>
      </w:r>
    </w:p>
    <w:p w14:paraId="001E6125" w14:textId="77777777" w:rsidR="00026B94" w:rsidRPr="00026B94" w:rsidRDefault="00026B94" w:rsidP="00B51ABA">
      <w:pPr>
        <w:pStyle w:val="Sangradetextonormal"/>
      </w:pPr>
      <w:r w:rsidRPr="00026B94">
        <w:t xml:space="preserve">Según </w:t>
      </w:r>
      <w:proofErr w:type="spellStart"/>
      <w:r w:rsidRPr="00026B94">
        <w:t>Raciti</w:t>
      </w:r>
      <w:proofErr w:type="spellEnd"/>
      <w:r w:rsidRPr="00026B94">
        <w:t xml:space="preserve"> y Vivaldi (2020), es fundamental diferenciar entre los espacios público y privado en este contexto. El espacio público, íntimamente vinculado con la ciudad, es el ámbito donde se expresan y negocian los derechos, deberes y responsabilidades de los ciudadanos, consolidando su relación con la ciudadanía y los valores colectivos.</w:t>
      </w:r>
    </w:p>
    <w:p w14:paraId="28817972" w14:textId="77777777" w:rsidR="00026B94" w:rsidRPr="00026B94" w:rsidRDefault="00026B94" w:rsidP="00026B94">
      <w:r w:rsidRPr="00026B94">
        <w:lastRenderedPageBreak/>
        <w:t xml:space="preserve">En la siguiente figura, se establecen claramente las diferencias de estos dos espacios: </w:t>
      </w:r>
    </w:p>
    <w:p w14:paraId="103CBF62" w14:textId="1611307F" w:rsidR="00026B94" w:rsidRPr="00026B94" w:rsidRDefault="00026B94" w:rsidP="00B51ABA">
      <w:pPr>
        <w:pStyle w:val="Figura"/>
      </w:pPr>
      <w:r w:rsidRPr="00026B94">
        <w:t>Figura 1.</w:t>
      </w:r>
      <w:r w:rsidR="00B51ABA">
        <w:t xml:space="preserve"> </w:t>
      </w:r>
      <w:r w:rsidRPr="00B51ABA">
        <w:rPr>
          <w:b w:val="0"/>
          <w:bCs w:val="0"/>
        </w:rPr>
        <w:t>Características de los espacios privados y públicos</w:t>
      </w:r>
    </w:p>
    <w:p w14:paraId="723304B5" w14:textId="3AA94F0C" w:rsidR="0034582A" w:rsidRDefault="00CF5AE3" w:rsidP="0034582A">
      <w:pPr>
        <w:spacing w:before="0" w:after="160" w:line="259" w:lineRule="auto"/>
        <w:ind w:firstLine="0"/>
        <w:jc w:val="center"/>
      </w:pPr>
      <w:r>
        <w:rPr>
          <w:noProof/>
        </w:rPr>
        <w:drawing>
          <wp:inline distT="0" distB="0" distL="0" distR="0" wp14:anchorId="08383A40" wp14:editId="26986523">
            <wp:extent cx="6332220" cy="3793490"/>
            <wp:effectExtent l="0" t="0" r="0" b="0"/>
            <wp:docPr id="6" name="Gráfico 6" descr="Figura 1. En la figura 1, se presentan las características de los espacios basada en Raciti &amp; Vivaldi (2020), donde se compara el espacio privado y el espacio público. El espacio privado se caracteriza por ser familiar, cómodo, con reglas internas y enfoque individual, mientras que el espacio público es desconocido, requiere adaptación, fomenta el interés colectivo y privilegia el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1. En la figura 1, se presentan las características de los espacios basada en Raciti &amp; Vivaldi (2020), donde se compara el espacio privado y el espacio público. El espacio privado se caracteriza por ser familiar, cómodo, con reglas internas y enfoque individual, mientras que el espacio público es desconocido, requiere adaptación, fomenta el interés colectivo y privilegia el diálogo."/>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3793490"/>
                    </a:xfrm>
                    <a:prstGeom prst="rect">
                      <a:avLst/>
                    </a:prstGeom>
                  </pic:spPr>
                </pic:pic>
              </a:graphicData>
            </a:graphic>
          </wp:inline>
        </w:drawing>
      </w:r>
    </w:p>
    <w:p w14:paraId="2DBE39FA" w14:textId="39EB515F" w:rsidR="00345DB7" w:rsidRDefault="00345DB7" w:rsidP="0034582A">
      <w:pPr>
        <w:spacing w:before="0" w:after="160" w:line="259" w:lineRule="auto"/>
        <w:ind w:firstLine="0"/>
        <w:rPr>
          <w:b/>
          <w:bCs/>
        </w:rPr>
      </w:pPr>
      <w:r>
        <w:t xml:space="preserve">Nota. adaptado de </w:t>
      </w:r>
      <w:proofErr w:type="spellStart"/>
      <w:r>
        <w:t>Raciti</w:t>
      </w:r>
      <w:proofErr w:type="spellEnd"/>
      <w:r>
        <w:t xml:space="preserve"> &amp; Vivaldi (2020).</w:t>
      </w:r>
    </w:p>
    <w:p w14:paraId="0C4A5F92" w14:textId="058A8287" w:rsidR="0034582A" w:rsidRDefault="0034582A" w:rsidP="0034582A">
      <w:pPr>
        <w:spacing w:before="0" w:after="160" w:line="259" w:lineRule="auto"/>
        <w:ind w:firstLine="0"/>
        <w:rPr>
          <w:b/>
          <w:bCs/>
        </w:rPr>
      </w:pPr>
      <w:r w:rsidRPr="00B51ABA">
        <w:rPr>
          <w:b/>
          <w:bCs/>
        </w:rPr>
        <w:t>Características de los espacios privados y públicos</w:t>
      </w:r>
    </w:p>
    <w:p w14:paraId="20F1FB5B" w14:textId="5522D5AE" w:rsidR="0034582A" w:rsidRPr="0034582A" w:rsidRDefault="0034582A" w:rsidP="0034582A">
      <w:pPr>
        <w:spacing w:before="0" w:after="160" w:line="259" w:lineRule="auto"/>
        <w:ind w:firstLine="0"/>
        <w:rPr>
          <w:b/>
          <w:bCs/>
        </w:rPr>
      </w:pPr>
      <w:r w:rsidRPr="0034582A">
        <w:rPr>
          <w:b/>
          <w:bCs/>
        </w:rPr>
        <w:t>Espacio privado:</w:t>
      </w:r>
    </w:p>
    <w:p w14:paraId="346C4F8D" w14:textId="3A14F191" w:rsidR="0034582A" w:rsidRDefault="0034582A" w:rsidP="0034582A">
      <w:pPr>
        <w:pStyle w:val="Prrafodelista"/>
        <w:numPr>
          <w:ilvl w:val="0"/>
          <w:numId w:val="33"/>
        </w:numPr>
        <w:spacing w:before="0" w:after="160" w:line="259" w:lineRule="auto"/>
      </w:pPr>
      <w:r>
        <w:t>Es un aspecto familiar.</w:t>
      </w:r>
    </w:p>
    <w:p w14:paraId="50842CD4" w14:textId="4C568A09" w:rsidR="0034582A" w:rsidRDefault="0034582A" w:rsidP="0034582A">
      <w:pPr>
        <w:pStyle w:val="Prrafodelista"/>
        <w:numPr>
          <w:ilvl w:val="0"/>
          <w:numId w:val="33"/>
        </w:numPr>
        <w:spacing w:before="0" w:after="160" w:line="259" w:lineRule="auto"/>
      </w:pPr>
      <w:r>
        <w:t>En el que estás naturalmente a gusto.</w:t>
      </w:r>
    </w:p>
    <w:p w14:paraId="080A0CD6" w14:textId="0C81A35F" w:rsidR="0034582A" w:rsidRDefault="0034582A" w:rsidP="0034582A">
      <w:pPr>
        <w:pStyle w:val="Prrafodelista"/>
        <w:numPr>
          <w:ilvl w:val="0"/>
          <w:numId w:val="33"/>
        </w:numPr>
        <w:spacing w:before="0" w:after="160" w:line="259" w:lineRule="auto"/>
      </w:pPr>
      <w:r>
        <w:t>Que tiene sus propias reglas válidas solo dentro de sus fronteras.</w:t>
      </w:r>
    </w:p>
    <w:p w14:paraId="6465361F" w14:textId="54FD5A6F" w:rsidR="0034582A" w:rsidRDefault="0034582A" w:rsidP="0034582A">
      <w:pPr>
        <w:pStyle w:val="Prrafodelista"/>
        <w:numPr>
          <w:ilvl w:val="0"/>
          <w:numId w:val="33"/>
        </w:numPr>
        <w:spacing w:before="0" w:after="160" w:line="259" w:lineRule="auto"/>
      </w:pPr>
      <w:r>
        <w:t>En el que prevalece la dimensión individual.</w:t>
      </w:r>
    </w:p>
    <w:p w14:paraId="1683258D" w14:textId="144B2E33" w:rsidR="0034582A" w:rsidRDefault="0034582A" w:rsidP="0034582A">
      <w:pPr>
        <w:pStyle w:val="Prrafodelista"/>
        <w:numPr>
          <w:ilvl w:val="0"/>
          <w:numId w:val="33"/>
        </w:numPr>
        <w:spacing w:before="0" w:after="160" w:line="259" w:lineRule="auto"/>
      </w:pPr>
      <w:r>
        <w:t>En el que la propiedad puede ser afirmada y atendida por el interés privado.</w:t>
      </w:r>
    </w:p>
    <w:p w14:paraId="2338236F" w14:textId="16DF0FD8" w:rsidR="0034582A" w:rsidRDefault="0034582A" w:rsidP="0034582A">
      <w:pPr>
        <w:pStyle w:val="Prrafodelista"/>
        <w:numPr>
          <w:ilvl w:val="0"/>
          <w:numId w:val="33"/>
        </w:numPr>
        <w:spacing w:before="0" w:after="160" w:line="259" w:lineRule="auto"/>
      </w:pPr>
      <w:r>
        <w:t>En el que la palabra adquiere predominante valor reflexivo y es emocionalmente ego-centrada.</w:t>
      </w:r>
    </w:p>
    <w:p w14:paraId="066F90C9" w14:textId="77777777" w:rsidR="00811B89" w:rsidRDefault="00811B89" w:rsidP="00811B89">
      <w:pPr>
        <w:pStyle w:val="Prrafodelista"/>
        <w:spacing w:before="0" w:after="160" w:line="259" w:lineRule="auto"/>
        <w:ind w:firstLine="0"/>
      </w:pPr>
    </w:p>
    <w:p w14:paraId="6101AE4C" w14:textId="4C1EA846" w:rsidR="0034582A" w:rsidRPr="0034582A" w:rsidRDefault="0034582A" w:rsidP="0034582A">
      <w:pPr>
        <w:spacing w:before="0" w:after="160" w:line="259" w:lineRule="auto"/>
        <w:ind w:firstLine="0"/>
        <w:rPr>
          <w:b/>
          <w:bCs/>
        </w:rPr>
      </w:pPr>
      <w:r w:rsidRPr="0034582A">
        <w:rPr>
          <w:b/>
          <w:bCs/>
        </w:rPr>
        <w:lastRenderedPageBreak/>
        <w:t>Espacio público:</w:t>
      </w:r>
    </w:p>
    <w:p w14:paraId="1EB2262C" w14:textId="16339F2A" w:rsidR="0034582A" w:rsidRDefault="0034582A" w:rsidP="00A53159">
      <w:pPr>
        <w:pStyle w:val="Prrafodelista"/>
        <w:numPr>
          <w:ilvl w:val="0"/>
          <w:numId w:val="34"/>
        </w:numPr>
        <w:spacing w:before="0" w:after="160" w:line="259" w:lineRule="auto"/>
      </w:pPr>
      <w:r>
        <w:t>Es un espacio inusual y desconocido.</w:t>
      </w:r>
    </w:p>
    <w:p w14:paraId="556DC900" w14:textId="553A34E4" w:rsidR="0034582A" w:rsidRDefault="0034582A" w:rsidP="00A53159">
      <w:pPr>
        <w:pStyle w:val="Prrafodelista"/>
        <w:numPr>
          <w:ilvl w:val="0"/>
          <w:numId w:val="34"/>
        </w:numPr>
        <w:spacing w:before="0" w:after="160" w:line="259" w:lineRule="auto"/>
      </w:pPr>
      <w:r>
        <w:t>Que requiere esfuerzo y dedicación.</w:t>
      </w:r>
    </w:p>
    <w:p w14:paraId="350BF21C" w14:textId="31B7489F" w:rsidR="0034582A" w:rsidRDefault="0034582A" w:rsidP="00A53159">
      <w:pPr>
        <w:pStyle w:val="Prrafodelista"/>
        <w:numPr>
          <w:ilvl w:val="0"/>
          <w:numId w:val="34"/>
        </w:numPr>
        <w:spacing w:before="0" w:after="160" w:line="259" w:lineRule="auto"/>
      </w:pPr>
      <w:r>
        <w:t>En el que elige acceder (no es una obligación… “yo quiero acceder”).</w:t>
      </w:r>
    </w:p>
    <w:p w14:paraId="5F69C20B" w14:textId="14F60ADC" w:rsidR="0034582A" w:rsidRDefault="003A619C" w:rsidP="00A53159">
      <w:pPr>
        <w:pStyle w:val="Prrafodelista"/>
        <w:numPr>
          <w:ilvl w:val="0"/>
          <w:numId w:val="34"/>
        </w:numPr>
        <w:spacing w:before="0" w:after="160" w:line="259" w:lineRule="auto"/>
      </w:pPr>
      <w:r>
        <w:t>Que tiene códigos de acceso y comportamiento.</w:t>
      </w:r>
    </w:p>
    <w:p w14:paraId="3E0B4741" w14:textId="19D8FD18" w:rsidR="003A619C" w:rsidRDefault="003A619C" w:rsidP="00A53159">
      <w:pPr>
        <w:pStyle w:val="Prrafodelista"/>
        <w:numPr>
          <w:ilvl w:val="0"/>
          <w:numId w:val="34"/>
        </w:numPr>
        <w:spacing w:before="0" w:after="160" w:line="259" w:lineRule="auto"/>
      </w:pPr>
      <w:r>
        <w:t>En el que prevalece la dimensión personal.</w:t>
      </w:r>
    </w:p>
    <w:p w14:paraId="34723220" w14:textId="37D2FD22" w:rsidR="003A619C" w:rsidRDefault="003A619C" w:rsidP="00A53159">
      <w:pPr>
        <w:pStyle w:val="Prrafodelista"/>
        <w:numPr>
          <w:ilvl w:val="0"/>
          <w:numId w:val="34"/>
        </w:numPr>
        <w:spacing w:before="0" w:after="160" w:line="259" w:lineRule="auto"/>
      </w:pPr>
      <w:r>
        <w:t>En el que vive el concepto de colectividad e interés general.</w:t>
      </w:r>
    </w:p>
    <w:p w14:paraId="3445CB3B" w14:textId="313D3734" w:rsidR="003A619C" w:rsidRDefault="00A53159" w:rsidP="00A53159">
      <w:pPr>
        <w:pStyle w:val="Prrafodelista"/>
        <w:numPr>
          <w:ilvl w:val="0"/>
          <w:numId w:val="34"/>
        </w:numPr>
        <w:spacing w:before="0" w:after="160" w:line="259" w:lineRule="auto"/>
      </w:pPr>
      <w:r>
        <w:t>En el que la palabra asume principalmente el valor operacional, transformador y se orienta emocionalmente hacia el diálogo.</w:t>
      </w:r>
    </w:p>
    <w:p w14:paraId="147B8B0D" w14:textId="59D7CEF0" w:rsidR="00A53159" w:rsidRDefault="00A53159" w:rsidP="0034582A">
      <w:pPr>
        <w:spacing w:before="0" w:after="160" w:line="259" w:lineRule="auto"/>
        <w:ind w:firstLine="0"/>
      </w:pPr>
    </w:p>
    <w:p w14:paraId="6EF35F51" w14:textId="77777777" w:rsidR="00E14297" w:rsidRPr="00E14297" w:rsidRDefault="00E14297" w:rsidP="00E14297">
      <w:r w:rsidRPr="00E14297">
        <w:t>Siendo el espacio privado, el espacio de lo familiar y conocido, se relaciona directamente con los contextos personal y familiar. En el contexto personal el ser humano a través de la vida va adquiriendo una estructura que le da la identidad personal y va configurando su carácter de acuerdo con sus propias estructuras físicas, mentales y psicológicas y con la interacción con su entorno en los procesos de socialización. Vivaldi, (2020).</w:t>
      </w:r>
    </w:p>
    <w:p w14:paraId="099CA98E" w14:textId="77777777" w:rsidR="00E14297" w:rsidRPr="00E14297" w:rsidRDefault="00E14297" w:rsidP="00E14297">
      <w:r w:rsidRPr="00E14297">
        <w:t>En el proceso de desarrollo se va definiendo una trayectoria de vida desde los gustos, deseos y aspiraciones y dentro de las posibilidades que el entorno brinda. Se pueden fijar metas que se pueden o no cumplir, de acuerdo con las circunstancias personales.</w:t>
      </w:r>
    </w:p>
    <w:p w14:paraId="4CB71FC3" w14:textId="77777777" w:rsidR="00E14297" w:rsidRPr="00E14297" w:rsidRDefault="00E14297" w:rsidP="00E14297">
      <w:r w:rsidRPr="00E14297">
        <w:t>Hay que tomar conciencia de la realidad y de aquello que genere disgusto del entorno, fortaleciendo la capacidad de autodeterminación, la cual puede aprovechar en pro de sí mismo y de la comunidad en la que se vive.</w:t>
      </w:r>
    </w:p>
    <w:p w14:paraId="284A5070" w14:textId="77777777" w:rsidR="00E14297" w:rsidRPr="00E14297" w:rsidRDefault="00E14297" w:rsidP="00E14297">
      <w:r w:rsidRPr="00E14297">
        <w:t xml:space="preserve">Hay que compartir con personas que permiten fortalecer la autoestima en entornos familiares, sociales, laborales, educativos y ciudadanos y utilizar herramientas de identificación y manejo de emociones en la vida personal y en la interacción con los </w:t>
      </w:r>
      <w:r w:rsidRPr="00E14297">
        <w:lastRenderedPageBreak/>
        <w:t>otros. Desarrollando procesos de autoconocimiento que permiten identificar las emociones y la manera en que las se pueden regular.</w:t>
      </w:r>
    </w:p>
    <w:p w14:paraId="45FC8EF0" w14:textId="77777777" w:rsidR="00E14297" w:rsidRPr="00E14297" w:rsidRDefault="00E14297" w:rsidP="00E14297">
      <w:r w:rsidRPr="00E14297">
        <w:t>Además, se deben desarrollar capacidades para identificar diferentes perspectivas reconociendo al otro, sus pensamientos y sentimientos; reconocer los sentimientos y la perspectiva o punto de vista u opinión de otras personas y respetarlas.</w:t>
      </w:r>
    </w:p>
    <w:p w14:paraId="05045426" w14:textId="77777777" w:rsidR="00E14297" w:rsidRPr="005744F7" w:rsidRDefault="00E14297" w:rsidP="005744F7">
      <w:r w:rsidRPr="00E14297">
        <w:t xml:space="preserve">En el contexto familiar por otra parte, provee un espacio en el que los seres humanos obtienen los elementos distintivos de la cultura y las normas sociales que les permiten su integración en la sociedad. Se puede poner en funcionamiento las Competencias Socioemocionales (CSE), para interactuar con los miembros de la familia </w:t>
      </w:r>
      <w:r w:rsidRPr="005744F7">
        <w:t xml:space="preserve">y para construir relaciones familiares armónicas. (Isaza, 2012). </w:t>
      </w:r>
    </w:p>
    <w:p w14:paraId="6ECB2C54" w14:textId="77777777" w:rsidR="005744F7" w:rsidRPr="005744F7" w:rsidRDefault="005744F7" w:rsidP="005744F7">
      <w:r w:rsidRPr="005744F7">
        <w:t xml:space="preserve">La calidad de la relación familiar influye de una manera significativa en el desarrollo de la dimensión social. Los estudiosos de la psicología reconocen la familia como un factor determinante en los procesos de socialización de la primera infancia y el impacto que estos producen en la vida futura. Las características psicosociales e institucionales de la familia y las relaciones interpersonales que se establecen entre los integrantes de la familia, que involucra aspectos de desarrollo, de comunicación, interacción y crecimiento personal, tienen una influencia directa en el desarrollo social de las personas. (Isaza, 2012). </w:t>
      </w:r>
    </w:p>
    <w:p w14:paraId="037073A0" w14:textId="77777777" w:rsidR="005744F7" w:rsidRPr="005744F7" w:rsidRDefault="005744F7" w:rsidP="005744F7">
      <w:pPr>
        <w:rPr>
          <w:rFonts w:ascii="Times New Roman" w:eastAsia="Times New Roman" w:hAnsi="Times New Roman" w:cs="Times New Roman"/>
          <w:kern w:val="0"/>
          <w:sz w:val="24"/>
          <w:szCs w:val="24"/>
          <w:lang w:eastAsia="es-CO"/>
          <w14:ligatures w14:val="none"/>
        </w:rPr>
      </w:pPr>
      <w:r w:rsidRPr="005744F7">
        <w:t xml:space="preserve">Del espacio público son el contexto educativo, el contexto laboral, el contexto social y el contexto ciudadano. La vida de los seres humanos en los espacios públicos requiere esfuerzos de adaptación de acuerdo con las diferentes circunstancias. Cuenta </w:t>
      </w:r>
      <w:r w:rsidRPr="005744F7">
        <w:lastRenderedPageBreak/>
        <w:t>con códigos de acceso que pueden en primera instancia ser desconocidos y posteriormente se van aprendiendo</w:t>
      </w:r>
      <w:r w:rsidRPr="005744F7">
        <w:rPr>
          <w:rFonts w:ascii="Times New Roman" w:eastAsia="Times New Roman" w:hAnsi="Times New Roman" w:cs="Times New Roman"/>
          <w:kern w:val="0"/>
          <w:sz w:val="24"/>
          <w:szCs w:val="24"/>
          <w:lang w:eastAsia="es-CO"/>
          <w14:ligatures w14:val="none"/>
        </w:rPr>
        <w:t xml:space="preserve">. </w:t>
      </w:r>
    </w:p>
    <w:p w14:paraId="4E4E32C3" w14:textId="77777777" w:rsidR="005744F7" w:rsidRPr="005744F7" w:rsidRDefault="005744F7" w:rsidP="005744F7">
      <w:pPr>
        <w:pStyle w:val="Ttulo7"/>
      </w:pPr>
      <w:r w:rsidRPr="005744F7">
        <w:t>El contexto laboral</w:t>
      </w:r>
    </w:p>
    <w:p w14:paraId="28FE509D" w14:textId="77777777" w:rsidR="005744F7" w:rsidRPr="005744F7" w:rsidRDefault="005744F7" w:rsidP="005744F7">
      <w:r w:rsidRPr="005744F7">
        <w:t xml:space="preserve">Abarca las interacciones y actividades relacionadas con el trabajo y la producción en el espacio público, influyendo en aspectos como la movilidad, las infraestructuras destinadas a actividades económicas y las relaciones laborales, las cuales impactan directamente la dinámica urbana y su vinculación con lo público. </w:t>
      </w:r>
    </w:p>
    <w:p w14:paraId="687BF505" w14:textId="77777777" w:rsidR="005744F7" w:rsidRPr="005744F7" w:rsidRDefault="005744F7" w:rsidP="005744F7">
      <w:pPr>
        <w:pStyle w:val="Ttulo7"/>
      </w:pPr>
      <w:r w:rsidRPr="005744F7">
        <w:t xml:space="preserve">El contexto ciudadano </w:t>
      </w:r>
    </w:p>
    <w:p w14:paraId="7673BC12" w14:textId="77777777" w:rsidR="005744F7" w:rsidRPr="005744F7" w:rsidRDefault="005744F7" w:rsidP="005744F7">
      <w:r w:rsidRPr="005744F7">
        <w:t>Se caracteriza por la participación activa de las personas en asuntos colectivos del espacio público, como la defensa de derechos y deberes, la organización de movimientos sociales y otras acciones que buscan fortalecer la cohesión y el bienestar comunitario. Este componente aborda la participación activa de las personas en los asuntos colectivos del espacio público, como el ejercicio de los derechos, el cumplimiento de deberes y la construcción de ciudadanía. Implica actividades como la participación en debates, movimientos sociales, gestión del espacio público y la toma de decisiones que afectan la calidad de vida y el entorno común.</w:t>
      </w:r>
    </w:p>
    <w:p w14:paraId="6B400414" w14:textId="77777777" w:rsidR="005744F7" w:rsidRPr="005744F7" w:rsidRDefault="005744F7" w:rsidP="005744F7">
      <w:pPr>
        <w:pStyle w:val="Ttulo7"/>
      </w:pPr>
      <w:r w:rsidRPr="005744F7">
        <w:t xml:space="preserve">El contexto educativo </w:t>
      </w:r>
    </w:p>
    <w:p w14:paraId="11E966F5" w14:textId="77777777" w:rsidR="005744F7" w:rsidRPr="005744F7" w:rsidRDefault="005744F7" w:rsidP="005744F7">
      <w:r w:rsidRPr="005744F7">
        <w:t>Se considera como aquel escenario en el cual los individuos pueden interactuar entre sí, estando en la posibilidad del intercambio de ideas y pensamiento y al mismo tiempo evidencia las conductas de cada uno de los miembros que conforman determinado contexto. “En este emergen múltiples formas de relacionarse, discusión e intercambio de ideas, conceptos e imaginarios interpersonales” (Zapata, 2018).</w:t>
      </w:r>
    </w:p>
    <w:p w14:paraId="4760232B" w14:textId="77777777" w:rsidR="005744F7" w:rsidRPr="005744F7" w:rsidRDefault="005744F7" w:rsidP="005744F7">
      <w:pPr>
        <w:pStyle w:val="Ttulo7"/>
      </w:pPr>
      <w:r w:rsidRPr="005744F7">
        <w:lastRenderedPageBreak/>
        <w:t xml:space="preserve">El contexto social </w:t>
      </w:r>
    </w:p>
    <w:p w14:paraId="4E31FB6B" w14:textId="677E912C" w:rsidR="005744F7" w:rsidRPr="005744F7" w:rsidRDefault="005744F7" w:rsidP="005744F7">
      <w:r w:rsidRPr="005744F7">
        <w:t>Es el conjunto de circunstancias que enmarcan una situación que afecta a uno o más individuos. El mismo hecho puede ocurrir en un entorno u otro y su análisis y evaluación cambiarán dependiendo de lo que sea (Torres, et al., 2003). Se puede crecer en una familia específica, vivir en una ciudad determinada, tener relaciones con ciertos amigos y moverse en un círculo de relaciones que es lo que se conoce como el contexto social con el que un individuo interactúa de manera inmediata.</w:t>
      </w:r>
    </w:p>
    <w:p w14:paraId="0DCA39B4" w14:textId="77777777" w:rsidR="005744F7" w:rsidRPr="005744F7" w:rsidRDefault="005744F7" w:rsidP="005744F7">
      <w:r w:rsidRPr="005744F7">
        <w:t>Este texto aborda cómo las interacciones con los demás y con el entorno contribuyen al desarrollo de competencias ciudadanas, sociales y laborales, facilitando la adaptación a los desafíos diarios, promoviendo el equilibrio entre las convicciones personales y las necesidades colectivas.</w:t>
      </w:r>
    </w:p>
    <w:p w14:paraId="22145475" w14:textId="24B772FF" w:rsidR="005744F7" w:rsidRPr="005744F7" w:rsidRDefault="005744F7" w:rsidP="005744F7">
      <w:pPr>
        <w:pStyle w:val="Ttulo2"/>
      </w:pPr>
      <w:bookmarkStart w:id="2" w:name="_Toc184989636"/>
      <w:r w:rsidRPr="005744F7">
        <w:t>Interacción y competencias ciudadanas</w:t>
      </w:r>
      <w:bookmarkEnd w:id="2"/>
    </w:p>
    <w:p w14:paraId="637C3FBF" w14:textId="77777777" w:rsidR="005744F7" w:rsidRPr="005744F7" w:rsidRDefault="005744F7" w:rsidP="005744F7">
      <w:r w:rsidRPr="005744F7">
        <w:t>El desarrollo de relaciones humanas satisfactorias en diversos entornos sociales permite a las personas adaptarse y responder de manera efectiva a situaciones cotidianas. En los espacios públicos, estas interacciones fomentan la participación en decisiones colectivas, fortaleciendo las competencias ciudadanas y socioemocionales, promoviendo la construcción de una sociedad democrática. Las competencias ciudadanas incluyen habilidades cognitivas, emocionales y comunicativas que orientan la acción moral y política, fundamentadas en conocimientos básicos y en una actuación autónoma y constructiva en la sociedad.</w:t>
      </w:r>
    </w:p>
    <w:p w14:paraId="472AB7CF" w14:textId="2B93C148" w:rsidR="00E56E2F" w:rsidRPr="00636FC5" w:rsidRDefault="00636FC5" w:rsidP="00636FC5">
      <w:r w:rsidRPr="00636FC5">
        <w:t xml:space="preserve">La formación ciudadana tiene como objetivo central la acción ciudadana autónoma, que trascienda lo personal y se manifiesta en el espacio público a través de </w:t>
      </w:r>
      <w:r w:rsidRPr="00636FC5">
        <w:lastRenderedPageBreak/>
        <w:t>la agencia. Esto requiere no solo conocimientos y competencias básicas socioemocionales, sino también un entorno favorable para su ejercicio.</w:t>
      </w:r>
    </w:p>
    <w:p w14:paraId="5E6AAB57" w14:textId="0B0F05A8" w:rsidR="00636FC5" w:rsidRPr="00636FC5" w:rsidRDefault="00636FC5" w:rsidP="00636FC5">
      <w:pPr>
        <w:pStyle w:val="Sangradetextonormal"/>
      </w:pPr>
      <w:r w:rsidRPr="00636FC5">
        <w:t>Para garantizar una participación efectiva en la vida pública, es fundamental formar a las personas en tres dimensiones clave:</w:t>
      </w:r>
    </w:p>
    <w:p w14:paraId="049CDDCE" w14:textId="77777777" w:rsidR="00636FC5" w:rsidRPr="00636FC5" w:rsidRDefault="00636FC5" w:rsidP="008C7DDC">
      <w:pPr>
        <w:pStyle w:val="Ttulo7"/>
        <w:numPr>
          <w:ilvl w:val="0"/>
          <w:numId w:val="35"/>
        </w:numPr>
      </w:pPr>
      <w:r w:rsidRPr="00636FC5">
        <w:t>La palabra</w:t>
      </w:r>
    </w:p>
    <w:p w14:paraId="10F5E581" w14:textId="19EC0D94" w:rsidR="00636FC5" w:rsidRPr="00636FC5" w:rsidRDefault="00636FC5" w:rsidP="008C7DDC">
      <w:pPr>
        <w:pStyle w:val="Prrafodelista"/>
        <w:ind w:left="1429" w:firstLine="0"/>
      </w:pPr>
      <w:r w:rsidRPr="00636FC5">
        <w:t>Transición de una comunicación ego</w:t>
      </w:r>
      <w:r>
        <w:t>-</w:t>
      </w:r>
      <w:r w:rsidRPr="00636FC5">
        <w:t>centrada y emocionalmente cerrada hacia una palabra abierta, dialógica y disponible para los espacios públicos.</w:t>
      </w:r>
    </w:p>
    <w:p w14:paraId="4578C56C" w14:textId="77777777" w:rsidR="00636FC5" w:rsidRPr="00636FC5" w:rsidRDefault="00636FC5" w:rsidP="008C7DDC">
      <w:pPr>
        <w:pStyle w:val="Ttulo7"/>
        <w:numPr>
          <w:ilvl w:val="0"/>
          <w:numId w:val="35"/>
        </w:numPr>
      </w:pPr>
      <w:r w:rsidRPr="00636FC5">
        <w:t>El poder</w:t>
      </w:r>
    </w:p>
    <w:p w14:paraId="453A8D1C" w14:textId="77777777" w:rsidR="00636FC5" w:rsidRPr="00636FC5" w:rsidRDefault="00636FC5" w:rsidP="008C7DDC">
      <w:pPr>
        <w:pStyle w:val="Prrafodelista"/>
        <w:ind w:left="1429" w:firstLine="0"/>
      </w:pPr>
      <w:r w:rsidRPr="00636FC5">
        <w:t>Evolución de una visión del poder como fuerza o reivindicación hacia un enfoque basado en la agencia, es decir, la capacidad de actuar y generar opiniones y decisiones.</w:t>
      </w:r>
    </w:p>
    <w:p w14:paraId="13216311" w14:textId="77777777" w:rsidR="00636FC5" w:rsidRPr="008C7DDC" w:rsidRDefault="00636FC5" w:rsidP="008C7DDC">
      <w:pPr>
        <w:pStyle w:val="Ttulo7"/>
        <w:numPr>
          <w:ilvl w:val="0"/>
          <w:numId w:val="35"/>
        </w:numPr>
      </w:pPr>
      <w:r w:rsidRPr="008C7DDC">
        <w:t>El aparecer</w:t>
      </w:r>
    </w:p>
    <w:p w14:paraId="02E24D0F" w14:textId="77777777" w:rsidR="00636FC5" w:rsidRPr="00636FC5" w:rsidRDefault="00636FC5" w:rsidP="008C7DDC">
      <w:pPr>
        <w:pStyle w:val="Prrafodelista"/>
        <w:ind w:left="1429" w:firstLine="0"/>
      </w:pPr>
      <w:r w:rsidRPr="00636FC5">
        <w:t>Movimiento del simple exhibirse, centrado en “expresar lo que soy”, hacia una presencia significativa que contribuya al diálogo en los espacios públicos</w:t>
      </w:r>
    </w:p>
    <w:p w14:paraId="52388C8B" w14:textId="77777777" w:rsidR="00636FC5" w:rsidRDefault="00636FC5" w:rsidP="00CB0CAD">
      <w:pPr>
        <w:rPr>
          <w:sz w:val="24"/>
        </w:rPr>
      </w:pPr>
      <w:r>
        <w:t>Contextos social, laboral y ciudadano:</w:t>
      </w:r>
    </w:p>
    <w:p w14:paraId="394D6702" w14:textId="4C60C48C" w:rsidR="00636FC5" w:rsidRPr="00CB0CAD" w:rsidRDefault="00636FC5" w:rsidP="00CB0CAD">
      <w:pPr>
        <w:pStyle w:val="Prrafodelista"/>
        <w:numPr>
          <w:ilvl w:val="0"/>
          <w:numId w:val="38"/>
        </w:numPr>
        <w:rPr>
          <w:b/>
          <w:bCs/>
        </w:rPr>
      </w:pPr>
      <w:r w:rsidRPr="00CB0CAD">
        <w:rPr>
          <w:b/>
          <w:bCs/>
        </w:rPr>
        <w:t>Contexto social</w:t>
      </w:r>
    </w:p>
    <w:p w14:paraId="697588F2" w14:textId="38BD09B3" w:rsidR="00636FC5" w:rsidRDefault="00636FC5" w:rsidP="00CB0CAD">
      <w:r w:rsidRPr="00CB0CAD">
        <w:t>Aquí, las relaciones interpersonales son fundamentales para avanzar en la trayectoria de vida. Se utilizan herramientas y estrategias que favorecen la colaboración y el logro de metas comunes.</w:t>
      </w:r>
    </w:p>
    <w:p w14:paraId="4729F47D" w14:textId="77777777" w:rsidR="00CB0CAD" w:rsidRPr="00CB0CAD" w:rsidRDefault="00CB0CAD" w:rsidP="00CB0CAD"/>
    <w:p w14:paraId="5629534B" w14:textId="7CA088DA" w:rsidR="00636FC5" w:rsidRPr="00CB0CAD" w:rsidRDefault="00636FC5" w:rsidP="00CB0CAD">
      <w:pPr>
        <w:pStyle w:val="Prrafodelista"/>
        <w:numPr>
          <w:ilvl w:val="0"/>
          <w:numId w:val="38"/>
        </w:numPr>
        <w:rPr>
          <w:b/>
          <w:bCs/>
        </w:rPr>
      </w:pPr>
      <w:r w:rsidRPr="00CB0CAD">
        <w:rPr>
          <w:b/>
          <w:bCs/>
        </w:rPr>
        <w:lastRenderedPageBreak/>
        <w:t>Contexto laboral</w:t>
      </w:r>
    </w:p>
    <w:p w14:paraId="0A6D541E" w14:textId="77777777" w:rsidR="00636FC5" w:rsidRPr="00CB0CAD" w:rsidRDefault="00636FC5" w:rsidP="00CB0CAD">
      <w:r w:rsidRPr="00CB0CAD">
        <w:t>Este espacio incluye los entornos donde las personas desempeñan sus labores, como oficinas o fábricas, y está influenciado por factores que facilitan el cumplimiento de metas y el avance en proyectos de vida. Reflejar confianza y seguridad personal genera oportunidades y motiva a otros, permitiendo enfrentar los retos del mundo laboral.</w:t>
      </w:r>
    </w:p>
    <w:p w14:paraId="11B82601" w14:textId="48EBA026" w:rsidR="00636FC5" w:rsidRPr="00CB0CAD" w:rsidRDefault="00636FC5" w:rsidP="00CB0CAD">
      <w:pPr>
        <w:pStyle w:val="Prrafodelista"/>
        <w:numPr>
          <w:ilvl w:val="0"/>
          <w:numId w:val="38"/>
        </w:numPr>
        <w:rPr>
          <w:b/>
          <w:bCs/>
        </w:rPr>
      </w:pPr>
      <w:r w:rsidRPr="00CB0CAD">
        <w:rPr>
          <w:b/>
          <w:bCs/>
        </w:rPr>
        <w:t>Contexto ciudadano</w:t>
      </w:r>
    </w:p>
    <w:p w14:paraId="6096BDA4" w14:textId="77777777" w:rsidR="00636FC5" w:rsidRPr="00CB0CAD" w:rsidRDefault="00636FC5" w:rsidP="00CB0CAD">
      <w:r w:rsidRPr="00CB0CAD">
        <w:t xml:space="preserve">Este ámbito abarca los procesos de incidencia en decisiones relacionadas con políticas públicas, auditorías de derechos y cooperación entre instituciones. Aquí convergen tres tipos de actores: decisores, técnicos y ciudadanos. Para que este espacio funcione, es clave una formación que desarrolle habilidades para el diálogo, la generación de opiniones y la participación activa en la construcción de un orden democrático. </w:t>
      </w:r>
    </w:p>
    <w:p w14:paraId="0EA541A6" w14:textId="2360D151" w:rsidR="001B21F8" w:rsidRDefault="00636FC5" w:rsidP="00CB0CAD">
      <w:r>
        <w:t>En resumen, el fortalecimiento de Competencias Socioemocionales (CSE) y ciudadanas permite a los individuos actuar de manera constructiva en sus entornos sociales, laborales y públicos. Este desarrollo impulsa la agencia personal y colectiva, esencial para incidir en el espacio público y promover cambios significativos en la sociedad. El siguiente gráfico presenta esa relación</w:t>
      </w:r>
      <w:r w:rsidR="001B21F8">
        <w:t>:</w:t>
      </w:r>
    </w:p>
    <w:p w14:paraId="0D43249B" w14:textId="77777777" w:rsidR="001B21F8" w:rsidRDefault="001B21F8">
      <w:pPr>
        <w:spacing w:before="0" w:after="160" w:line="259" w:lineRule="auto"/>
        <w:ind w:firstLine="0"/>
      </w:pPr>
      <w:r>
        <w:br w:type="page"/>
      </w:r>
    </w:p>
    <w:p w14:paraId="2A206850" w14:textId="0C224D7D" w:rsidR="00167478" w:rsidRDefault="00167478" w:rsidP="00167478">
      <w:pPr>
        <w:pStyle w:val="Figura"/>
      </w:pPr>
      <w:r>
        <w:lastRenderedPageBreak/>
        <w:t xml:space="preserve">Figura 2. </w:t>
      </w:r>
      <w:r w:rsidRPr="00167478">
        <w:rPr>
          <w:b w:val="0"/>
          <w:bCs w:val="0"/>
        </w:rPr>
        <w:t>Relación competencias socioemocionales y ciudadanas</w:t>
      </w:r>
    </w:p>
    <w:p w14:paraId="5A58A884" w14:textId="7F1AE93D" w:rsidR="00636FC5" w:rsidRDefault="001B21F8" w:rsidP="00167478">
      <w:pPr>
        <w:spacing w:before="0" w:after="160" w:line="259" w:lineRule="auto"/>
        <w:ind w:firstLine="0"/>
        <w:jc w:val="center"/>
      </w:pPr>
      <w:r>
        <w:rPr>
          <w:noProof/>
        </w:rPr>
        <w:drawing>
          <wp:inline distT="0" distB="0" distL="0" distR="0" wp14:anchorId="2206E5FA" wp14:editId="11AB222B">
            <wp:extent cx="6332220" cy="2551430"/>
            <wp:effectExtent l="0" t="0" r="0" b="1270"/>
            <wp:docPr id="9" name="Gráfico 9" descr="Figura 2. En la figura 2, se presenta la relación de competencias: cognitivas, emocionales y comunicativas, y de acción ciudadana, que permiten actuar de manera constructiva en diferentes entornos que inciden en el espacio pú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2. En la figura 2, se presenta la relación de competencias: cognitivas, emocionales y comunicativas, y de acción ciudadana, que permiten actuar de manera constructiva en diferentes entornos que inciden en el espacio público."/>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551430"/>
                    </a:xfrm>
                    <a:prstGeom prst="rect">
                      <a:avLst/>
                    </a:prstGeom>
                  </pic:spPr>
                </pic:pic>
              </a:graphicData>
            </a:graphic>
          </wp:inline>
        </w:drawing>
      </w:r>
    </w:p>
    <w:p w14:paraId="0E0A3AF2" w14:textId="3E88FBC9" w:rsidR="00BC1408" w:rsidRDefault="00BC1408" w:rsidP="00890410">
      <w:pPr>
        <w:spacing w:before="0" w:after="160" w:line="259" w:lineRule="auto"/>
        <w:ind w:firstLine="0"/>
        <w:rPr>
          <w:b/>
          <w:bCs/>
        </w:rPr>
      </w:pPr>
      <w:r>
        <w:t xml:space="preserve">Nota. Tomado de </w:t>
      </w:r>
      <w:proofErr w:type="spellStart"/>
      <w:r>
        <w:t>Chaux</w:t>
      </w:r>
      <w:proofErr w:type="spellEnd"/>
      <w:r>
        <w:t>, (2012).</w:t>
      </w:r>
    </w:p>
    <w:p w14:paraId="4672C10C" w14:textId="2EACEA8A" w:rsidR="00890410" w:rsidRDefault="00890410" w:rsidP="00890410">
      <w:pPr>
        <w:spacing w:before="0" w:after="160" w:line="259" w:lineRule="auto"/>
        <w:ind w:firstLine="0"/>
      </w:pPr>
      <w:r w:rsidRPr="00167478">
        <w:rPr>
          <w:b/>
          <w:bCs/>
        </w:rPr>
        <w:t>Relación competencias socioemocionales y ciudadanas</w:t>
      </w:r>
    </w:p>
    <w:p w14:paraId="1F6CDBE1" w14:textId="5E38ABD6" w:rsidR="00A53159" w:rsidRDefault="00890410" w:rsidP="00890410">
      <w:pPr>
        <w:spacing w:before="0" w:after="160" w:line="259" w:lineRule="auto"/>
        <w:ind w:firstLine="0"/>
      </w:pPr>
      <w:r>
        <w:t>Conocimientos – Competencias integradoras – Acción ciudadana.</w:t>
      </w:r>
    </w:p>
    <w:p w14:paraId="3F250782" w14:textId="2CEAB0CA" w:rsidR="00890410" w:rsidRDefault="00890410" w:rsidP="00890410">
      <w:pPr>
        <w:spacing w:before="0" w:after="160" w:line="259" w:lineRule="auto"/>
        <w:ind w:firstLine="0"/>
      </w:pPr>
      <w:r>
        <w:t xml:space="preserve">Competencias básicas: </w:t>
      </w:r>
      <w:r>
        <w:tab/>
        <w:t>- Competencias integradoras – Acción ciudadana.</w:t>
      </w:r>
    </w:p>
    <w:p w14:paraId="428D07A7" w14:textId="4AA33D33" w:rsidR="00890410" w:rsidRDefault="00890410" w:rsidP="00890410">
      <w:pPr>
        <w:pStyle w:val="Prrafodelista"/>
        <w:numPr>
          <w:ilvl w:val="0"/>
          <w:numId w:val="39"/>
        </w:numPr>
        <w:spacing w:before="0" w:after="160" w:line="259" w:lineRule="auto"/>
      </w:pPr>
      <w:r>
        <w:t>Cognitivas.</w:t>
      </w:r>
    </w:p>
    <w:p w14:paraId="736FAB43" w14:textId="55F0F370" w:rsidR="00890410" w:rsidRDefault="00890410" w:rsidP="00890410">
      <w:pPr>
        <w:pStyle w:val="Prrafodelista"/>
        <w:numPr>
          <w:ilvl w:val="0"/>
          <w:numId w:val="39"/>
        </w:numPr>
        <w:spacing w:before="0" w:after="160" w:line="259" w:lineRule="auto"/>
      </w:pPr>
      <w:r>
        <w:t>Emocionales.</w:t>
      </w:r>
    </w:p>
    <w:p w14:paraId="17B7F84A" w14:textId="1FBE2125" w:rsidR="00890410" w:rsidRDefault="00890410" w:rsidP="00890410">
      <w:pPr>
        <w:pStyle w:val="Prrafodelista"/>
        <w:numPr>
          <w:ilvl w:val="0"/>
          <w:numId w:val="39"/>
        </w:numPr>
        <w:spacing w:before="0" w:after="160" w:line="259" w:lineRule="auto"/>
      </w:pPr>
      <w:r>
        <w:t>Comunicativas.</w:t>
      </w:r>
    </w:p>
    <w:p w14:paraId="5C0A498D" w14:textId="088BD681" w:rsidR="00890410" w:rsidRDefault="00890410" w:rsidP="00BC1408">
      <w:pPr>
        <w:pStyle w:val="Textoindependiente"/>
      </w:pPr>
      <w:r>
        <w:t xml:space="preserve">Ciudadano – Competencias integradoras – Ambientes democráticos </w:t>
      </w:r>
      <w:r w:rsidR="00B318F3">
        <w:t>–</w:t>
      </w:r>
      <w:r>
        <w:t xml:space="preserve"> </w:t>
      </w:r>
      <w:r w:rsidR="00B318F3">
        <w:t>Las competencias ciudadanas se evidencian en la práctica, en el ejercicio de la ciudadanía.</w:t>
      </w:r>
    </w:p>
    <w:p w14:paraId="303BD563" w14:textId="017D66DB" w:rsidR="00890410" w:rsidRDefault="00890410" w:rsidP="00890410">
      <w:pPr>
        <w:spacing w:before="0" w:after="160" w:line="259" w:lineRule="auto"/>
        <w:ind w:firstLine="0"/>
      </w:pPr>
      <w:r>
        <w:t>Ciudadano – Espacio de agencia (</w:t>
      </w:r>
      <w:proofErr w:type="spellStart"/>
      <w:r w:rsidRPr="0047741C">
        <w:rPr>
          <w:rStyle w:val="Extranjerismo"/>
          <w:lang w:val="es-CO"/>
        </w:rPr>
        <w:t>agency</w:t>
      </w:r>
      <w:proofErr w:type="spellEnd"/>
      <w:r>
        <w:t xml:space="preserve">) – Decisiones para actuar en el espacio público – Acción ciudadana - </w:t>
      </w:r>
    </w:p>
    <w:p w14:paraId="63C27519" w14:textId="75789799" w:rsidR="0034582A" w:rsidRDefault="0034582A" w:rsidP="0034582A">
      <w:pPr>
        <w:spacing w:before="0" w:after="160" w:line="259" w:lineRule="auto"/>
        <w:ind w:firstLine="0"/>
      </w:pPr>
    </w:p>
    <w:p w14:paraId="040D27CA" w14:textId="77777777" w:rsidR="00BC1408" w:rsidRPr="00C2346C" w:rsidRDefault="00BC1408" w:rsidP="00C2346C">
      <w:r w:rsidRPr="00C2346C">
        <w:t>Ser ciudadano significa tener espacios y herramientas para participar en la sociedad sin presiones ni imposiciones. Esto implica poder debatir libremente sobre temas importantes y que las decisiones se basen en los mejores argumentos, no en el capricho de quien tiene el poder. (</w:t>
      </w:r>
      <w:proofErr w:type="spellStart"/>
      <w:r w:rsidRPr="00C2346C">
        <w:t>Raciti</w:t>
      </w:r>
      <w:proofErr w:type="spellEnd"/>
      <w:r w:rsidRPr="00C2346C">
        <w:t xml:space="preserve"> &amp; Vivaldi, 2020.).</w:t>
      </w:r>
    </w:p>
    <w:p w14:paraId="07BC3266" w14:textId="77777777" w:rsidR="00BC1408" w:rsidRPr="00C2346C" w:rsidRDefault="00BC1408" w:rsidP="00C2346C">
      <w:pPr>
        <w:pStyle w:val="Sangradetextonormal"/>
      </w:pPr>
      <w:r w:rsidRPr="00C2346C">
        <w:lastRenderedPageBreak/>
        <w:t>Asumiendo este esquema conceptual como referencia, se puede construir una tabla coherente con los principios en los cuales estamos enmarcando la acción de fortalecimiento de las CSE:</w:t>
      </w:r>
    </w:p>
    <w:p w14:paraId="6D865F65" w14:textId="17C3F0A5" w:rsidR="00BC1408" w:rsidRDefault="00BC1408" w:rsidP="00C2346C">
      <w:pPr>
        <w:pStyle w:val="Tabla"/>
        <w:jc w:val="center"/>
      </w:pPr>
      <w:r w:rsidRPr="00C2346C">
        <w:t>Dimensiones pedagógicas de la formación a la ciudadanía y constructos socioemocionales correspondientes</w:t>
      </w:r>
    </w:p>
    <w:tbl>
      <w:tblPr>
        <w:tblStyle w:val="SENA"/>
        <w:tblW w:w="0" w:type="auto"/>
        <w:tblLook w:val="04A0" w:firstRow="1" w:lastRow="0" w:firstColumn="1" w:lastColumn="0" w:noHBand="0" w:noVBand="1"/>
      </w:tblPr>
      <w:tblGrid>
        <w:gridCol w:w="3985"/>
        <w:gridCol w:w="5977"/>
      </w:tblGrid>
      <w:tr w:rsidR="001876B6" w:rsidRPr="001876B6" w14:paraId="31EE7D8A" w14:textId="77777777" w:rsidTr="001876B6">
        <w:trPr>
          <w:cnfStyle w:val="100000000000" w:firstRow="1" w:lastRow="0" w:firstColumn="0" w:lastColumn="0" w:oddVBand="0" w:evenVBand="0" w:oddHBand="0" w:evenHBand="0" w:firstRowFirstColumn="0" w:firstRowLastColumn="0" w:lastRowFirstColumn="0" w:lastRowLastColumn="0"/>
        </w:trPr>
        <w:tc>
          <w:tcPr>
            <w:tcW w:w="2000" w:type="pct"/>
            <w:hideMark/>
          </w:tcPr>
          <w:p w14:paraId="5E5564B8" w14:textId="77777777" w:rsidR="001876B6" w:rsidRPr="00325666" w:rsidRDefault="001876B6" w:rsidP="001876B6">
            <w:pPr>
              <w:pStyle w:val="Ttulo4"/>
              <w:keepLines w:val="0"/>
              <w:spacing w:before="160" w:after="120" w:line="360" w:lineRule="auto"/>
              <w:outlineLvl w:val="3"/>
              <w:rPr>
                <w:rFonts w:eastAsiaTheme="minorHAnsi" w:cstheme="minorBidi"/>
                <w:b/>
                <w:bCs/>
                <w:szCs w:val="22"/>
                <w:shd w:val="clear" w:color="auto" w:fill="auto"/>
                <w:lang w:val="es-CO"/>
              </w:rPr>
            </w:pPr>
            <w:r w:rsidRPr="00325666">
              <w:rPr>
                <w:rFonts w:eastAsiaTheme="minorHAnsi" w:cstheme="minorBidi"/>
                <w:b/>
                <w:bCs/>
                <w:szCs w:val="22"/>
                <w:shd w:val="clear" w:color="auto" w:fill="auto"/>
                <w:lang w:val="es-CO"/>
              </w:rPr>
              <w:t>Dimensiones pedagógicas</w:t>
            </w:r>
          </w:p>
        </w:tc>
        <w:tc>
          <w:tcPr>
            <w:tcW w:w="3000" w:type="pct"/>
            <w:hideMark/>
          </w:tcPr>
          <w:p w14:paraId="0D05C8A1" w14:textId="77777777" w:rsidR="001876B6" w:rsidRPr="001876B6" w:rsidRDefault="001876B6" w:rsidP="001876B6">
            <w:pPr>
              <w:ind w:firstLine="0"/>
              <w:rPr>
                <w:lang w:eastAsia="es-CO"/>
              </w:rPr>
            </w:pPr>
            <w:r w:rsidRPr="001876B6">
              <w:rPr>
                <w:lang w:eastAsia="es-CO"/>
              </w:rPr>
              <w:t>Constructos socioemocionales</w:t>
            </w:r>
          </w:p>
        </w:tc>
      </w:tr>
      <w:tr w:rsidR="001876B6" w:rsidRPr="001876B6" w14:paraId="268633AF" w14:textId="77777777" w:rsidTr="001876B6">
        <w:trPr>
          <w:cnfStyle w:val="000000100000" w:firstRow="0" w:lastRow="0" w:firstColumn="0" w:lastColumn="0" w:oddVBand="0" w:evenVBand="0" w:oddHBand="1" w:evenHBand="0" w:firstRowFirstColumn="0" w:firstRowLastColumn="0" w:lastRowFirstColumn="0" w:lastRowLastColumn="0"/>
        </w:trPr>
        <w:tc>
          <w:tcPr>
            <w:tcW w:w="0" w:type="auto"/>
            <w:hideMark/>
          </w:tcPr>
          <w:p w14:paraId="2552E1B0" w14:textId="77777777" w:rsidR="001876B6" w:rsidRPr="001876B6" w:rsidRDefault="001876B6" w:rsidP="001876B6">
            <w:pPr>
              <w:ind w:firstLine="0"/>
              <w:rPr>
                <w:lang w:eastAsia="es-CO"/>
              </w:rPr>
            </w:pPr>
            <w:r w:rsidRPr="001876B6">
              <w:rPr>
                <w:lang w:eastAsia="es-CO"/>
              </w:rPr>
              <w:t>Formación a la palabra</w:t>
            </w:r>
          </w:p>
        </w:tc>
        <w:tc>
          <w:tcPr>
            <w:tcW w:w="0" w:type="auto"/>
            <w:hideMark/>
          </w:tcPr>
          <w:p w14:paraId="77A8EC82" w14:textId="77777777" w:rsidR="001876B6" w:rsidRPr="001876B6" w:rsidRDefault="001876B6" w:rsidP="001876B6">
            <w:pPr>
              <w:ind w:firstLine="0"/>
              <w:rPr>
                <w:lang w:eastAsia="es-CO"/>
              </w:rPr>
            </w:pPr>
            <w:r w:rsidRPr="001876B6">
              <w:rPr>
                <w:lang w:eastAsia="es-CO"/>
              </w:rPr>
              <w:t xml:space="preserve">Comunicación </w:t>
            </w:r>
          </w:p>
        </w:tc>
      </w:tr>
      <w:tr w:rsidR="001876B6" w:rsidRPr="001876B6" w14:paraId="13230081" w14:textId="77777777" w:rsidTr="001876B6">
        <w:tc>
          <w:tcPr>
            <w:tcW w:w="0" w:type="auto"/>
            <w:hideMark/>
          </w:tcPr>
          <w:p w14:paraId="05798F2E" w14:textId="77777777" w:rsidR="001876B6" w:rsidRPr="001876B6" w:rsidRDefault="001876B6" w:rsidP="001876B6">
            <w:pPr>
              <w:ind w:firstLine="0"/>
              <w:rPr>
                <w:lang w:eastAsia="es-CO"/>
              </w:rPr>
            </w:pPr>
            <w:r w:rsidRPr="001876B6">
              <w:rPr>
                <w:lang w:eastAsia="es-CO"/>
              </w:rPr>
              <w:t>Formación al poder</w:t>
            </w:r>
          </w:p>
        </w:tc>
        <w:tc>
          <w:tcPr>
            <w:tcW w:w="0" w:type="auto"/>
            <w:hideMark/>
          </w:tcPr>
          <w:p w14:paraId="23767995" w14:textId="77777777" w:rsidR="001876B6" w:rsidRPr="001876B6" w:rsidRDefault="001876B6" w:rsidP="001876B6">
            <w:pPr>
              <w:ind w:firstLine="0"/>
              <w:rPr>
                <w:lang w:eastAsia="es-CO"/>
              </w:rPr>
            </w:pPr>
            <w:r w:rsidRPr="001876B6">
              <w:rPr>
                <w:lang w:eastAsia="es-CO"/>
              </w:rPr>
              <w:t>Empatía, regulación emocional, resiliencia, manejo de conflictos, trabajo en equipo, liderazgo</w:t>
            </w:r>
          </w:p>
        </w:tc>
      </w:tr>
      <w:tr w:rsidR="001876B6" w:rsidRPr="001876B6" w14:paraId="2E768D2C" w14:textId="77777777" w:rsidTr="001876B6">
        <w:trPr>
          <w:cnfStyle w:val="000000100000" w:firstRow="0" w:lastRow="0" w:firstColumn="0" w:lastColumn="0" w:oddVBand="0" w:evenVBand="0" w:oddHBand="1" w:evenHBand="0" w:firstRowFirstColumn="0" w:firstRowLastColumn="0" w:lastRowFirstColumn="0" w:lastRowLastColumn="0"/>
        </w:trPr>
        <w:tc>
          <w:tcPr>
            <w:tcW w:w="0" w:type="auto"/>
            <w:hideMark/>
          </w:tcPr>
          <w:p w14:paraId="40D71141" w14:textId="77777777" w:rsidR="001876B6" w:rsidRPr="001876B6" w:rsidRDefault="001876B6" w:rsidP="001876B6">
            <w:pPr>
              <w:ind w:firstLine="0"/>
              <w:rPr>
                <w:lang w:eastAsia="es-CO"/>
              </w:rPr>
            </w:pPr>
            <w:r w:rsidRPr="001876B6">
              <w:rPr>
                <w:lang w:eastAsia="es-CO"/>
              </w:rPr>
              <w:t>Formación al aparecer</w:t>
            </w:r>
          </w:p>
        </w:tc>
        <w:tc>
          <w:tcPr>
            <w:tcW w:w="0" w:type="auto"/>
            <w:hideMark/>
          </w:tcPr>
          <w:p w14:paraId="15BDD3E4" w14:textId="77777777" w:rsidR="001876B6" w:rsidRPr="001876B6" w:rsidRDefault="001876B6" w:rsidP="001876B6">
            <w:pPr>
              <w:ind w:firstLine="0"/>
              <w:rPr>
                <w:lang w:eastAsia="es-CO"/>
              </w:rPr>
            </w:pPr>
            <w:r w:rsidRPr="001876B6">
              <w:rPr>
                <w:lang w:eastAsia="es-CO"/>
              </w:rPr>
              <w:t>Autoestima, empatía, regulación emocional</w:t>
            </w:r>
          </w:p>
        </w:tc>
      </w:tr>
    </w:tbl>
    <w:p w14:paraId="2E5CAC17" w14:textId="1C4DDE55" w:rsidR="00BF152D" w:rsidRDefault="00BF152D" w:rsidP="0034582A">
      <w:pPr>
        <w:spacing w:before="0" w:after="160" w:line="259" w:lineRule="auto"/>
        <w:ind w:firstLine="0"/>
      </w:pPr>
    </w:p>
    <w:p w14:paraId="72573406" w14:textId="77777777" w:rsidR="00BF152D" w:rsidRDefault="00BF152D">
      <w:pPr>
        <w:spacing w:before="0" w:after="160" w:line="259" w:lineRule="auto"/>
        <w:ind w:firstLine="0"/>
      </w:pPr>
      <w:r>
        <w:br w:type="page"/>
      </w:r>
    </w:p>
    <w:p w14:paraId="26EAC9D8" w14:textId="3229725D" w:rsidR="001876B6" w:rsidRPr="001876B6" w:rsidRDefault="001876B6" w:rsidP="001876B6">
      <w:pPr>
        <w:pStyle w:val="Ttulo1"/>
      </w:pPr>
      <w:bookmarkStart w:id="3" w:name="_Toc184989637"/>
      <w:r w:rsidRPr="001876B6">
        <w:lastRenderedPageBreak/>
        <w:t>La agencia y la producción de transformaciones sociales</w:t>
      </w:r>
      <w:bookmarkEnd w:id="3"/>
    </w:p>
    <w:p w14:paraId="0F977969" w14:textId="3F06C964" w:rsidR="00002498" w:rsidRDefault="003A5B10" w:rsidP="004F7DA6">
      <w:pPr>
        <w:pStyle w:val="Sangradetextonormal"/>
      </w:pPr>
      <w:proofErr w:type="spellStart"/>
      <w:r w:rsidRPr="003A5B10">
        <w:t>Raciti</w:t>
      </w:r>
      <w:proofErr w:type="spellEnd"/>
      <w:r w:rsidRPr="003A5B10">
        <w:t xml:space="preserve"> &amp; Vivaldi (2020. p.6), citando la definición dada por Crocker &amp; </w:t>
      </w:r>
      <w:proofErr w:type="spellStart"/>
      <w:r w:rsidRPr="003A5B10">
        <w:t>Robeyns</w:t>
      </w:r>
      <w:proofErr w:type="spellEnd"/>
      <w:r w:rsidRPr="003A5B10">
        <w:t xml:space="preserve"> (2009), definen la agencia como la libertad de decidir y el poder de actuar y ser efectivo que una persona tiene. Dicho de otra manera, la libertad y el poder de una persona de decidir y actuar sobre la base de lo que valora y tiene motivos para valorar, como se aprecia en la siguiente figura:</w:t>
      </w:r>
    </w:p>
    <w:p w14:paraId="1CD1FA06" w14:textId="77C350EC" w:rsidR="003A5B10" w:rsidRPr="003A5B10" w:rsidRDefault="003A5B10" w:rsidP="003A5B10">
      <w:pPr>
        <w:pStyle w:val="Figura"/>
      </w:pPr>
      <w:r w:rsidRPr="003A5B10">
        <w:t xml:space="preserve">Figura 3. </w:t>
      </w:r>
      <w:r w:rsidRPr="003A5B10">
        <w:rPr>
          <w:b w:val="0"/>
          <w:bCs w:val="0"/>
        </w:rPr>
        <w:t>Definición de la agencia</w:t>
      </w:r>
    </w:p>
    <w:p w14:paraId="2C304A27" w14:textId="16DD5021" w:rsidR="00026B94" w:rsidRDefault="00002498" w:rsidP="00002498">
      <w:pPr>
        <w:spacing w:before="0" w:after="160" w:line="259" w:lineRule="auto"/>
        <w:ind w:firstLine="0"/>
        <w:jc w:val="center"/>
      </w:pPr>
      <w:r>
        <w:rPr>
          <w:noProof/>
        </w:rPr>
        <w:drawing>
          <wp:inline distT="0" distB="0" distL="0" distR="0" wp14:anchorId="5FED2AED" wp14:editId="498CA0D8">
            <wp:extent cx="6332220" cy="2606675"/>
            <wp:effectExtent l="0" t="0" r="0" b="3175"/>
            <wp:docPr id="10" name="Gráfico 10" descr="Figura 3. En la figura 3, se presenta la definición de agencia según Vivaldi (2020). Este concepto se entiende como la libertad y el poder de decidir y actuar en función de lo que una persona valora y tiene razones para valo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Figura 3. En la figura 3, se presenta la definición de agencia según Vivaldi (2020). Este concepto se entiende como la libertad y el poder de decidir y actuar en función de lo que una persona valora y tiene razones para valora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606675"/>
                    </a:xfrm>
                    <a:prstGeom prst="rect">
                      <a:avLst/>
                    </a:prstGeom>
                  </pic:spPr>
                </pic:pic>
              </a:graphicData>
            </a:graphic>
          </wp:inline>
        </w:drawing>
      </w:r>
    </w:p>
    <w:p w14:paraId="4357BDB5" w14:textId="707F7FB0" w:rsidR="00B02AA7" w:rsidRDefault="00B02AA7" w:rsidP="00B02AA7">
      <w:pPr>
        <w:spacing w:before="0" w:after="160" w:line="259" w:lineRule="auto"/>
        <w:ind w:firstLine="0"/>
        <w:jc w:val="both"/>
      </w:pPr>
      <w:r>
        <w:t xml:space="preserve">Nota. adaptado de </w:t>
      </w:r>
      <w:proofErr w:type="spellStart"/>
      <w:r>
        <w:t>Raciti</w:t>
      </w:r>
      <w:proofErr w:type="spellEnd"/>
      <w:r>
        <w:t xml:space="preserve"> &amp; Vivaldi (2020).</w:t>
      </w:r>
    </w:p>
    <w:p w14:paraId="66527846" w14:textId="77F52722" w:rsidR="00B02AA7" w:rsidRPr="00B02AA7" w:rsidRDefault="00B02AA7" w:rsidP="00B02AA7">
      <w:pPr>
        <w:pStyle w:val="Ttulo9"/>
      </w:pPr>
      <w:r w:rsidRPr="00B02AA7">
        <w:t>Definición de la agencia</w:t>
      </w:r>
    </w:p>
    <w:p w14:paraId="12EB4308" w14:textId="13DB7678" w:rsidR="00B02AA7" w:rsidRDefault="00B02AA7" w:rsidP="00B02AA7">
      <w:pPr>
        <w:spacing w:before="0" w:after="160" w:line="259" w:lineRule="auto"/>
        <w:ind w:firstLine="0"/>
        <w:jc w:val="both"/>
      </w:pPr>
      <w:r>
        <w:t>La agencia se refiere a la libertad y, el poder de decidir y actuar sobre aquello que una persona valora y tiene razones para valorar.</w:t>
      </w:r>
    </w:p>
    <w:p w14:paraId="4642DD3A" w14:textId="1D12E2BC" w:rsidR="00026B94" w:rsidRDefault="00026B94">
      <w:pPr>
        <w:spacing w:before="0" w:after="160" w:line="259" w:lineRule="auto"/>
        <w:ind w:firstLine="0"/>
      </w:pPr>
    </w:p>
    <w:p w14:paraId="48E1AE30" w14:textId="77777777" w:rsidR="00D843D2" w:rsidRPr="00D843D2" w:rsidRDefault="00D843D2" w:rsidP="00D843D2">
      <w:pPr>
        <w:rPr>
          <w:lang w:eastAsia="es-CO"/>
        </w:rPr>
      </w:pPr>
      <w:r w:rsidRPr="00D843D2">
        <w:rPr>
          <w:lang w:eastAsia="es-CO"/>
        </w:rPr>
        <w:t>La agencia en otras palabras es el poder que tiene cada persona sobre su propia vida en torno a cómo desea vivir y actuar y a las decisiones que toma para mejorar su calidad de vida.</w:t>
      </w:r>
    </w:p>
    <w:p w14:paraId="14E43810" w14:textId="77777777" w:rsidR="00D843D2" w:rsidRPr="00D843D2" w:rsidRDefault="00D843D2" w:rsidP="00D843D2">
      <w:pPr>
        <w:rPr>
          <w:lang w:eastAsia="es-CO"/>
        </w:rPr>
      </w:pPr>
      <w:r w:rsidRPr="00D843D2">
        <w:rPr>
          <w:lang w:eastAsia="es-CO"/>
        </w:rPr>
        <w:lastRenderedPageBreak/>
        <w:t>Sin embargo, Mora y Oliveira (2014), citando a Elder y otros, 2003, indican que la agencia se puede ver afectada por las oportunidades y restricciones reales que se derivan de la situación histórica y social de cada persona. En este sentido, las elecciones que cada persona toma están afectadas por los recursos disponibles y potencialmente accesibles, es así como factores como la falta de empleo, las necesidades básicas como techo y comida insatisfechas, el difícil acceso de los jóvenes a una estabilidad laboral afecta o retrasa la consecución de las metas y planes trazados como podemos evidenciar en la siguiente figura:</w:t>
      </w:r>
    </w:p>
    <w:p w14:paraId="5C915A39" w14:textId="05639F03" w:rsidR="00D843D2" w:rsidRDefault="00D843D2" w:rsidP="00D843D2">
      <w:pPr>
        <w:pStyle w:val="Figura"/>
      </w:pPr>
      <w:r>
        <w:t xml:space="preserve">Figura 4. </w:t>
      </w:r>
      <w:r w:rsidRPr="00D843D2">
        <w:rPr>
          <w:b w:val="0"/>
          <w:bCs w:val="0"/>
        </w:rPr>
        <w:t>Tipos de agencia</w:t>
      </w:r>
      <w:r>
        <w:rPr>
          <w:i/>
          <w:iCs/>
        </w:rPr>
        <w:t xml:space="preserve"> </w:t>
      </w:r>
    </w:p>
    <w:p w14:paraId="78911545" w14:textId="0B77BF4E" w:rsidR="00D843D2" w:rsidRDefault="00DC01A5" w:rsidP="00D843D2">
      <w:pPr>
        <w:spacing w:before="0" w:after="160" w:line="259" w:lineRule="auto"/>
        <w:ind w:firstLine="0"/>
        <w:jc w:val="center"/>
      </w:pPr>
      <w:r>
        <w:rPr>
          <w:noProof/>
        </w:rPr>
        <w:drawing>
          <wp:inline distT="0" distB="0" distL="0" distR="0" wp14:anchorId="09FABCB9" wp14:editId="76232105">
            <wp:extent cx="6332220" cy="1850390"/>
            <wp:effectExtent l="0" t="0" r="0" b="0"/>
            <wp:docPr id="11" name="Gráfico 11" descr="Figura 4. En la figura 4, se presentan los tipos de agencia según Mora y Oliveira (2014). La agencia adaptativa se centra en la subsistencia del joven, mientras que la agencia proyectiva implica la capacidad del joven para establecer planes y m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Figura 4. En la figura 4, se presentan los tipos de agencia según Mora y Oliveira (2014). La agencia adaptativa se centra en la subsistencia del joven, mientras que la agencia proyectiva implica la capacidad del joven para establecer planes y met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1850390"/>
                    </a:xfrm>
                    <a:prstGeom prst="rect">
                      <a:avLst/>
                    </a:prstGeom>
                  </pic:spPr>
                </pic:pic>
              </a:graphicData>
            </a:graphic>
          </wp:inline>
        </w:drawing>
      </w:r>
    </w:p>
    <w:p w14:paraId="0BF2BFB2" w14:textId="187BF232" w:rsidR="00053965" w:rsidRDefault="00053965" w:rsidP="00053965">
      <w:pPr>
        <w:spacing w:before="0" w:after="160" w:line="259" w:lineRule="auto"/>
        <w:ind w:firstLine="0"/>
      </w:pPr>
      <w:r>
        <w:t>Nota. Adaptado de Mora &amp; Oliveira (2014). (p.94).</w:t>
      </w:r>
    </w:p>
    <w:p w14:paraId="660739D5" w14:textId="6757A571" w:rsidR="00053965" w:rsidRPr="00475674" w:rsidRDefault="00475674" w:rsidP="00475674">
      <w:pPr>
        <w:pStyle w:val="Ttulo4"/>
        <w:keepLines w:val="0"/>
        <w:spacing w:before="0" w:line="259" w:lineRule="auto"/>
        <w:rPr>
          <w:rFonts w:eastAsiaTheme="minorHAnsi" w:cstheme="minorBidi"/>
          <w:bCs/>
          <w:kern w:val="2"/>
          <w:szCs w:val="22"/>
          <w:shd w:val="clear" w:color="auto" w:fill="auto"/>
          <w:lang w:val="es-CO" w:eastAsia="en-US"/>
          <w14:ligatures w14:val="standardContextual"/>
        </w:rPr>
      </w:pPr>
      <w:r w:rsidRPr="00475674">
        <w:rPr>
          <w:rFonts w:eastAsiaTheme="minorHAnsi" w:cstheme="minorBidi"/>
          <w:bCs/>
          <w:kern w:val="2"/>
          <w:szCs w:val="22"/>
          <w:shd w:val="clear" w:color="auto" w:fill="auto"/>
          <w:lang w:val="es-CO" w:eastAsia="en-US"/>
          <w14:ligatures w14:val="standardContextual"/>
        </w:rPr>
        <w:t>Tipos de agencia</w:t>
      </w:r>
    </w:p>
    <w:p w14:paraId="29F4F85C" w14:textId="2EEE445C" w:rsidR="00053965" w:rsidRDefault="00475674" w:rsidP="00053965">
      <w:pPr>
        <w:spacing w:before="0" w:after="160" w:line="259" w:lineRule="auto"/>
        <w:ind w:firstLine="0"/>
      </w:pPr>
      <w:r>
        <w:t>Adaptativa – el joven se centra en subsistir.</w:t>
      </w:r>
    </w:p>
    <w:p w14:paraId="05C15791" w14:textId="09318EE1" w:rsidR="00475674" w:rsidRDefault="00475674" w:rsidP="00053965">
      <w:pPr>
        <w:spacing w:before="0" w:after="160" w:line="259" w:lineRule="auto"/>
        <w:ind w:firstLine="0"/>
      </w:pPr>
      <w:r>
        <w:t>Proyectiva – el joven se fija planes y metas.</w:t>
      </w:r>
    </w:p>
    <w:p w14:paraId="6447047A" w14:textId="6B0C9E5C" w:rsidR="00475674" w:rsidRDefault="00475674" w:rsidP="00053965">
      <w:pPr>
        <w:spacing w:before="0" w:after="160" w:line="259" w:lineRule="auto"/>
        <w:ind w:firstLine="0"/>
      </w:pPr>
    </w:p>
    <w:p w14:paraId="631C65C5" w14:textId="77777777" w:rsidR="000A0F87" w:rsidRPr="000A0F87" w:rsidRDefault="000A0F87" w:rsidP="000A0F87">
      <w:r w:rsidRPr="000A0F87">
        <w:t xml:space="preserve">Según la anterior figura y como señala Berger (2008), citado por Mora &amp; Oliveira (2014), existen dos tipos de agencia. La primera es la agencia adaptativa, en la que las personas se enfocan en el presente y subsisten con los recursos inmediatos disponibles. </w:t>
      </w:r>
      <w:r w:rsidRPr="000A0F87">
        <w:lastRenderedPageBreak/>
        <w:t xml:space="preserve">La segunda es la agencia proyectiva, en la que, dependiendo de los recursos accesibles, las personas elaboran planes y se fijan metas a largo plazo. </w:t>
      </w:r>
    </w:p>
    <w:p w14:paraId="5379211D" w14:textId="77777777" w:rsidR="000A0F87" w:rsidRPr="000A0F87" w:rsidRDefault="000A0F87" w:rsidP="000A0F87">
      <w:r w:rsidRPr="000A0F87">
        <w:t>Los desequilibrios sociales afectan especialmente a quienes tienen menos recursos, limitando su capacidad de tomar decisiones y actuar para mejorar su calidad de vida. Para activar esta capacidad, conocida como agencia, es clave trabajar en aspectos personales como la autoestima, la regulación emocional, la empatía y la resiliencia, que forman parte de las Competencias Socioemocionales (CSE).</w:t>
      </w:r>
    </w:p>
    <w:p w14:paraId="42ACC264" w14:textId="77777777" w:rsidR="000D45FB" w:rsidRPr="000D45FB" w:rsidRDefault="000D45FB" w:rsidP="000D45FB">
      <w:r w:rsidRPr="000D45FB">
        <w:t>La agencia no solo aplica a individuos, sino también a comunidades. Estas pueden planificar su desarrollo desde el empoderamiento colectivo, tomando decisiones enfocadas en el bienestar común y asegurando los derechos de sus integrantes, creando un desarrollo sostenible.</w:t>
      </w:r>
    </w:p>
    <w:p w14:paraId="78AA5123" w14:textId="77777777" w:rsidR="000D45FB" w:rsidRPr="000D45FB" w:rsidRDefault="000D45FB" w:rsidP="000D45FB">
      <w:r w:rsidRPr="000D45FB">
        <w:t>Las personas, al identificar sus necesidades e intereses, conectan con su comunidad, buscan soluciones y participan activamente en su implementación. Esto las convierte en actores sociales clave, capaces de construir significados compartidos y generar espacios de diálogo para fortalecer la sociedad.</w:t>
      </w:r>
    </w:p>
    <w:p w14:paraId="38F7B19D" w14:textId="77777777" w:rsidR="000D45FB" w:rsidRPr="000D45FB" w:rsidRDefault="000D45FB" w:rsidP="000D45FB">
      <w:r w:rsidRPr="000D45FB">
        <w:t>Este proceso implica percibir, seleccionar, apropiarse y usar la información según las necesidades individuales y colectivas, lo que permite entender tanto la realidad propia como la comunitaria. La interacción entre lo individual y lo colectivo crea oportunidades para debatir y construir sociedad de manera conjunta.</w:t>
      </w:r>
    </w:p>
    <w:p w14:paraId="7CC2E322" w14:textId="068ED591" w:rsidR="000D45FB" w:rsidRDefault="000D45FB" w:rsidP="000D45FB">
      <w:r w:rsidRPr="000D45FB">
        <w:t>A continuación, se puede apreciar cómo interviene la agencia desde lo individuo a lo colectivo:</w:t>
      </w:r>
    </w:p>
    <w:p w14:paraId="30A3C856" w14:textId="1649489D" w:rsidR="00D14B3F" w:rsidRDefault="00D14B3F" w:rsidP="000D45FB"/>
    <w:p w14:paraId="14735973" w14:textId="77777777" w:rsidR="00D14B3F" w:rsidRPr="000D45FB" w:rsidRDefault="00D14B3F" w:rsidP="000D45FB">
      <w:pPr>
        <w:rPr>
          <w:sz w:val="24"/>
        </w:rPr>
      </w:pPr>
    </w:p>
    <w:p w14:paraId="5136CB0F" w14:textId="571F5D51" w:rsidR="000D45FB" w:rsidRDefault="000D45FB" w:rsidP="000D45FB">
      <w:pPr>
        <w:pStyle w:val="Figura"/>
      </w:pPr>
      <w:r>
        <w:lastRenderedPageBreak/>
        <w:t xml:space="preserve">Figura 5. </w:t>
      </w:r>
      <w:r w:rsidRPr="000D45FB">
        <w:rPr>
          <w:b w:val="0"/>
          <w:bCs w:val="0"/>
        </w:rPr>
        <w:t xml:space="preserve">La </w:t>
      </w:r>
      <w:r w:rsidR="003272C4">
        <w:rPr>
          <w:b w:val="0"/>
          <w:bCs w:val="0"/>
        </w:rPr>
        <w:t>a</w:t>
      </w:r>
      <w:r w:rsidRPr="000D45FB">
        <w:rPr>
          <w:b w:val="0"/>
          <w:bCs w:val="0"/>
        </w:rPr>
        <w:t>gencia de lo individual a lo colectivo</w:t>
      </w:r>
      <w:r w:rsidRPr="000D45FB">
        <w:rPr>
          <w:b w:val="0"/>
          <w:bCs w:val="0"/>
          <w:i/>
          <w:iCs/>
        </w:rPr>
        <w:t xml:space="preserve"> </w:t>
      </w:r>
    </w:p>
    <w:p w14:paraId="5E2411A7" w14:textId="21F4AC6E" w:rsidR="000A0F87" w:rsidRDefault="003627EB" w:rsidP="003627EB">
      <w:pPr>
        <w:spacing w:before="0" w:after="160" w:line="259" w:lineRule="auto"/>
        <w:ind w:firstLine="0"/>
        <w:jc w:val="center"/>
      </w:pPr>
      <w:r>
        <w:rPr>
          <w:noProof/>
        </w:rPr>
        <w:drawing>
          <wp:inline distT="0" distB="0" distL="0" distR="0" wp14:anchorId="053C33B1" wp14:editId="40D2D2AA">
            <wp:extent cx="6332220" cy="2643505"/>
            <wp:effectExtent l="0" t="0" r="0" b="4445"/>
            <wp:docPr id="12" name="Gráfico 12" descr="Figura 5. En la figura 5, se presenta la agencia desde una perspectiva que abarca lo individual y lo colectivo, según Mora y Oliveira (2014). La agencia está influenciada por la historia, la sociedad y el contexto, y considera las oportunidades, restricciones y la realidad tanto individual como colectiva. En el proceso de toma de decisiones, se tienen en cuenta los recursos disponibles, las barreras sociales y culturales, así como los aprendizajes adquir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5. En la figura 5, se presenta la agencia desde una perspectiva que abarca lo individual y lo colectivo, según Mora y Oliveira (2014). La agencia está influenciada por la historia, la sociedad y el contexto, y considera las oportunidades, restricciones y la realidad tanto individual como colectiva. En el proceso de toma de decisiones, se tienen en cuenta los recursos disponibles, las barreras sociales y culturales, así como los aprendizajes adquirido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643505"/>
                    </a:xfrm>
                    <a:prstGeom prst="rect">
                      <a:avLst/>
                    </a:prstGeom>
                  </pic:spPr>
                </pic:pic>
              </a:graphicData>
            </a:graphic>
          </wp:inline>
        </w:drawing>
      </w:r>
    </w:p>
    <w:p w14:paraId="4287BAB9" w14:textId="4F6335F8" w:rsidR="003272C4" w:rsidRDefault="003272C4" w:rsidP="003272C4">
      <w:pPr>
        <w:spacing w:before="0" w:after="160" w:line="259" w:lineRule="auto"/>
        <w:ind w:firstLine="0"/>
        <w:jc w:val="both"/>
      </w:pPr>
      <w:r>
        <w:t>Nota. Adaptado de Mora &amp; Oliveira (2014).</w:t>
      </w:r>
    </w:p>
    <w:p w14:paraId="0D6137C1" w14:textId="1CD8B07B" w:rsidR="00026B94" w:rsidRDefault="003272C4">
      <w:pPr>
        <w:spacing w:before="0" w:after="160" w:line="259" w:lineRule="auto"/>
        <w:ind w:firstLine="0"/>
        <w:rPr>
          <w:b/>
          <w:bCs/>
        </w:rPr>
      </w:pPr>
      <w:r w:rsidRPr="000D45FB">
        <w:rPr>
          <w:b/>
          <w:bCs/>
        </w:rPr>
        <w:t xml:space="preserve">La </w:t>
      </w:r>
      <w:r>
        <w:rPr>
          <w:b/>
          <w:bCs/>
        </w:rPr>
        <w:t>a</w:t>
      </w:r>
      <w:r w:rsidRPr="000D45FB">
        <w:rPr>
          <w:b/>
          <w:bCs/>
        </w:rPr>
        <w:t>gencia de lo individual a lo colectivo</w:t>
      </w:r>
    </w:p>
    <w:p w14:paraId="3FF717DB" w14:textId="261E1E16" w:rsidR="003272C4" w:rsidRDefault="00822E6C">
      <w:pPr>
        <w:spacing w:before="0" w:after="160" w:line="259" w:lineRule="auto"/>
        <w:ind w:firstLine="0"/>
        <w:rPr>
          <w:b/>
          <w:bCs/>
        </w:rPr>
      </w:pPr>
      <w:r>
        <w:rPr>
          <w:b/>
          <w:bCs/>
        </w:rPr>
        <w:t>Influye:</w:t>
      </w:r>
    </w:p>
    <w:p w14:paraId="6C74ED7C" w14:textId="507C4A61" w:rsidR="00822E6C" w:rsidRPr="00822E6C" w:rsidRDefault="00822E6C" w:rsidP="00822E6C">
      <w:pPr>
        <w:pStyle w:val="Prrafodelista"/>
        <w:numPr>
          <w:ilvl w:val="0"/>
          <w:numId w:val="40"/>
        </w:numPr>
        <w:spacing w:before="0" w:after="160" w:line="259" w:lineRule="auto"/>
      </w:pPr>
      <w:r w:rsidRPr="00822E6C">
        <w:t>Historia.</w:t>
      </w:r>
    </w:p>
    <w:p w14:paraId="061B3B94" w14:textId="2F63BDA0" w:rsidR="00822E6C" w:rsidRPr="00822E6C" w:rsidRDefault="00822E6C" w:rsidP="00822E6C">
      <w:pPr>
        <w:pStyle w:val="Prrafodelista"/>
        <w:numPr>
          <w:ilvl w:val="0"/>
          <w:numId w:val="40"/>
        </w:numPr>
        <w:spacing w:before="0" w:after="160" w:line="259" w:lineRule="auto"/>
      </w:pPr>
      <w:r w:rsidRPr="00822E6C">
        <w:t>Sociedad.</w:t>
      </w:r>
    </w:p>
    <w:p w14:paraId="206E813D" w14:textId="662ADB5A" w:rsidR="00822E6C" w:rsidRPr="00822E6C" w:rsidRDefault="00822E6C" w:rsidP="00822E6C">
      <w:pPr>
        <w:pStyle w:val="Prrafodelista"/>
        <w:numPr>
          <w:ilvl w:val="0"/>
          <w:numId w:val="40"/>
        </w:numPr>
        <w:spacing w:before="0" w:after="160" w:line="259" w:lineRule="auto"/>
      </w:pPr>
      <w:r w:rsidRPr="00822E6C">
        <w:t>Conte</w:t>
      </w:r>
      <w:r>
        <w:t>x</w:t>
      </w:r>
      <w:r w:rsidRPr="00822E6C">
        <w:t>to.</w:t>
      </w:r>
    </w:p>
    <w:p w14:paraId="7691E71C" w14:textId="2DBF911D" w:rsidR="00026B94" w:rsidRPr="00E03A60" w:rsidRDefault="00E03A60">
      <w:pPr>
        <w:spacing w:before="0" w:after="160" w:line="259" w:lineRule="auto"/>
        <w:ind w:firstLine="0"/>
        <w:rPr>
          <w:b/>
          <w:bCs/>
        </w:rPr>
      </w:pPr>
      <w:r w:rsidRPr="00E03A60">
        <w:rPr>
          <w:b/>
          <w:bCs/>
        </w:rPr>
        <w:t>Considera:</w:t>
      </w:r>
    </w:p>
    <w:p w14:paraId="292ED33D" w14:textId="1175ECDB" w:rsidR="00E03A60" w:rsidRDefault="00E03A60" w:rsidP="00E03A60">
      <w:pPr>
        <w:pStyle w:val="Prrafodelista"/>
        <w:numPr>
          <w:ilvl w:val="0"/>
          <w:numId w:val="41"/>
        </w:numPr>
        <w:spacing w:before="0" w:after="160" w:line="259" w:lineRule="auto"/>
      </w:pPr>
      <w:r>
        <w:t>Oportunidades.</w:t>
      </w:r>
    </w:p>
    <w:p w14:paraId="207E473E" w14:textId="740C4E5E" w:rsidR="00E03A60" w:rsidRDefault="00E03A60" w:rsidP="00E03A60">
      <w:pPr>
        <w:pStyle w:val="Prrafodelista"/>
        <w:numPr>
          <w:ilvl w:val="0"/>
          <w:numId w:val="41"/>
        </w:numPr>
        <w:spacing w:before="0" w:after="160" w:line="259" w:lineRule="auto"/>
      </w:pPr>
      <w:r>
        <w:t>Restricciones.</w:t>
      </w:r>
    </w:p>
    <w:p w14:paraId="3DFE5B85" w14:textId="6839F1D8" w:rsidR="00E03A60" w:rsidRDefault="00E03A60" w:rsidP="00E03A60">
      <w:pPr>
        <w:pStyle w:val="Prrafodelista"/>
        <w:numPr>
          <w:ilvl w:val="0"/>
          <w:numId w:val="41"/>
        </w:numPr>
        <w:spacing w:before="0" w:after="160" w:line="259" w:lineRule="auto"/>
      </w:pPr>
      <w:r>
        <w:t>La realidad individual y colectiva.</w:t>
      </w:r>
    </w:p>
    <w:p w14:paraId="27A8F492" w14:textId="283B3CE9" w:rsidR="00026B94" w:rsidRPr="00677C67" w:rsidRDefault="00677C67">
      <w:pPr>
        <w:spacing w:before="0" w:after="160" w:line="259" w:lineRule="auto"/>
        <w:ind w:firstLine="0"/>
        <w:rPr>
          <w:b/>
          <w:bCs/>
        </w:rPr>
      </w:pPr>
      <w:r w:rsidRPr="00677C67">
        <w:rPr>
          <w:b/>
          <w:bCs/>
        </w:rPr>
        <w:t>Toma</w:t>
      </w:r>
      <w:r w:rsidR="00D14B3F">
        <w:rPr>
          <w:b/>
          <w:bCs/>
        </w:rPr>
        <w:t>r</w:t>
      </w:r>
      <w:r w:rsidRPr="00677C67">
        <w:rPr>
          <w:b/>
          <w:bCs/>
        </w:rPr>
        <w:t xml:space="preserve"> decisiones:</w:t>
      </w:r>
    </w:p>
    <w:p w14:paraId="53CE4179" w14:textId="453BA3CC" w:rsidR="00677C67" w:rsidRDefault="00677C67" w:rsidP="00677C67">
      <w:pPr>
        <w:pStyle w:val="Prrafodelista"/>
        <w:numPr>
          <w:ilvl w:val="0"/>
          <w:numId w:val="42"/>
        </w:numPr>
        <w:spacing w:before="0" w:after="160" w:line="259" w:lineRule="auto"/>
      </w:pPr>
      <w:r>
        <w:t>Recursos disponibles.</w:t>
      </w:r>
    </w:p>
    <w:p w14:paraId="1C079EAE" w14:textId="3034E211" w:rsidR="00677C67" w:rsidRDefault="00677C67" w:rsidP="00677C67">
      <w:pPr>
        <w:pStyle w:val="Prrafodelista"/>
        <w:numPr>
          <w:ilvl w:val="0"/>
          <w:numId w:val="42"/>
        </w:numPr>
        <w:spacing w:before="0" w:after="160" w:line="259" w:lineRule="auto"/>
      </w:pPr>
      <w:r>
        <w:t>Barreras sociales y culturales.</w:t>
      </w:r>
    </w:p>
    <w:p w14:paraId="77D16EDA" w14:textId="17762E16" w:rsidR="00677C67" w:rsidRDefault="00677C67" w:rsidP="00677C67">
      <w:pPr>
        <w:pStyle w:val="Prrafodelista"/>
        <w:numPr>
          <w:ilvl w:val="0"/>
          <w:numId w:val="42"/>
        </w:numPr>
        <w:spacing w:before="0" w:after="160" w:line="259" w:lineRule="auto"/>
      </w:pPr>
      <w:r>
        <w:t>Los aprendizajes.</w:t>
      </w:r>
    </w:p>
    <w:p w14:paraId="08312690" w14:textId="60A11E1B" w:rsidR="00026B94" w:rsidRDefault="00026B94">
      <w:pPr>
        <w:spacing w:before="0" w:after="160" w:line="259" w:lineRule="auto"/>
        <w:ind w:firstLine="0"/>
      </w:pPr>
    </w:p>
    <w:p w14:paraId="7CFDCB00" w14:textId="66F007EE" w:rsidR="00C72C41" w:rsidRPr="00C72C41" w:rsidRDefault="00C72C41" w:rsidP="00C72C41">
      <w:r w:rsidRPr="00C72C41">
        <w:lastRenderedPageBreak/>
        <w:t>La capacidad de agencia desde la ciudadanía impulsa cambios sociales al abordar problemas específicos dentro de las comunidades, siempre con la participación activa de sus miembros. Esto parte de una reflexión crítica y la construcción de conocimiento basada en las necesidades colectivas, desarrollando habilidades clave para la transformación social (Arnal citado por Alvarado &amp; García, 2008).</w:t>
      </w:r>
    </w:p>
    <w:p w14:paraId="2F61CB6B" w14:textId="77777777" w:rsidR="00C72C41" w:rsidRPr="00C72C41" w:rsidRDefault="00C72C41" w:rsidP="00C72C41">
      <w:r w:rsidRPr="00C72C41">
        <w:t>Para generar cambios, es esencial un proceso educativo que fomente competencias cognitivas y emocionales, ayudando a las personas a identificar las diferencias entre su potencial y las condiciones que favorecen o limitan su desarrollo. Este aprendizaje debe incluir experiencias prácticas que transformen tanto el entorno como las formas de pensar y actuar de quienes participan, especialmente en poblaciones afectadas por exclusión.</w:t>
      </w:r>
    </w:p>
    <w:p w14:paraId="39E613E2" w14:textId="5C2CD622" w:rsidR="006C2110" w:rsidRPr="006C2110" w:rsidRDefault="006C2110" w:rsidP="008101F3">
      <w:pPr>
        <w:pStyle w:val="Sangradetextonormal"/>
      </w:pPr>
      <w:r>
        <w:t>E</w:t>
      </w:r>
      <w:r w:rsidRPr="006C2110">
        <w:t>l aprendizaje no es uniforme y depende de que cada persona tome conciencia de su realidad y la de los demás. Este proceso le permite reconocer aspectos compartidos de su cultura, construir su identidad y tomar decisiones informadas en su vida.</w:t>
      </w:r>
    </w:p>
    <w:p w14:paraId="4A959A4B" w14:textId="77777777" w:rsidR="006C2110" w:rsidRPr="006C2110" w:rsidRDefault="006C2110" w:rsidP="006C2110">
      <w:r w:rsidRPr="006C2110">
        <w:t>Es importante ayudar a las personas a construir y entender su trayectoria de vida, ya que esto no solo satisface sus necesidades, sino que también reduce desigualdades y fomenta un enfoque más humanista. Las necesidades humanas no se ven solo como carencias, sino como oportunidades para movilizar a jóvenes y sus familias hacia cambios positivos, mejorando su calidad de vida.</w:t>
      </w:r>
    </w:p>
    <w:p w14:paraId="71679FDF" w14:textId="5A02B660" w:rsidR="006C2110" w:rsidRDefault="006C2110" w:rsidP="006C2110">
      <w:r w:rsidRPr="006C2110">
        <w:t>La formación juega un papel clave como puente entre interpretar y transformar la realidad. Este proceso permite a las personas verse como actores activos en su entorno, construyendo conocimientos que les ayudan a entender y cambiar su mundo</w:t>
      </w:r>
      <w:r w:rsidR="008101F3">
        <w:t>.</w:t>
      </w:r>
    </w:p>
    <w:p w14:paraId="2BFB6E7B" w14:textId="6E9912B2" w:rsidR="00293FCF" w:rsidRPr="00293FCF" w:rsidRDefault="00293FCF" w:rsidP="00293FCF">
      <w:r w:rsidRPr="00293FCF">
        <w:lastRenderedPageBreak/>
        <w:t>En los espacios públicos, hay una constante tensión entre reconocimiento y desconocimiento. El reconocimiento se refleja en:</w:t>
      </w:r>
      <w:r w:rsidRPr="00293FCF">
        <w:rPr>
          <w:noProof/>
        </w:rPr>
        <mc:AlternateContent>
          <mc:Choice Requires="wps">
            <w:drawing>
              <wp:inline distT="0" distB="0" distL="0" distR="0" wp14:anchorId="1FA43947" wp14:editId="29FB3151">
                <wp:extent cx="304800" cy="304800"/>
                <wp:effectExtent l="0" t="0" r="0" b="0"/>
                <wp:docPr id="19" name="Rectángulo 19" descr="Avatar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3BAEB1" id="Rectángulo 19" o:spid="_x0000_s1026" alt="AvatarTo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08F898" w14:textId="3B7E2800" w:rsidR="00293FCF" w:rsidRPr="00293FCF" w:rsidRDefault="00293FCF" w:rsidP="001E606B">
      <w:pPr>
        <w:pStyle w:val="Prrafodelista"/>
        <w:numPr>
          <w:ilvl w:val="0"/>
          <w:numId w:val="43"/>
        </w:numPr>
        <w:rPr>
          <w:b/>
          <w:bCs/>
        </w:rPr>
      </w:pPr>
      <w:r w:rsidRPr="00293FCF">
        <w:rPr>
          <w:b/>
          <w:bCs/>
        </w:rPr>
        <w:t>Relaciones primarias</w:t>
      </w:r>
    </w:p>
    <w:p w14:paraId="7C3CD801" w14:textId="52496BD3" w:rsidR="00293FCF" w:rsidRPr="00293FCF" w:rsidRDefault="00293FCF" w:rsidP="00293FCF">
      <w:pPr>
        <w:pStyle w:val="Prrafodelista"/>
        <w:ind w:left="1429" w:firstLine="0"/>
      </w:pPr>
      <w:r w:rsidRPr="00293FCF">
        <w:t>Como la amistad y el amor.</w:t>
      </w:r>
    </w:p>
    <w:p w14:paraId="45378F0E" w14:textId="77777777" w:rsidR="00293FCF" w:rsidRPr="00293FCF" w:rsidRDefault="00293FCF" w:rsidP="00293FCF">
      <w:pPr>
        <w:pStyle w:val="Prrafodelista"/>
        <w:numPr>
          <w:ilvl w:val="0"/>
          <w:numId w:val="43"/>
        </w:numPr>
        <w:rPr>
          <w:b/>
          <w:bCs/>
        </w:rPr>
      </w:pPr>
      <w:r w:rsidRPr="00293FCF">
        <w:rPr>
          <w:b/>
          <w:bCs/>
        </w:rPr>
        <w:t>Relaciones solidarias</w:t>
      </w:r>
    </w:p>
    <w:p w14:paraId="7F77ED1D" w14:textId="77777777" w:rsidR="00293FCF" w:rsidRPr="00293FCF" w:rsidRDefault="00293FCF" w:rsidP="00293FCF">
      <w:pPr>
        <w:pStyle w:val="Prrafodelista"/>
        <w:ind w:left="1429" w:firstLine="0"/>
      </w:pPr>
      <w:r w:rsidRPr="00293FCF">
        <w:t>Se basan en la colaboración dentro de una comunidad.</w:t>
      </w:r>
    </w:p>
    <w:p w14:paraId="76F2C29B" w14:textId="77777777" w:rsidR="00293FCF" w:rsidRPr="00293FCF" w:rsidRDefault="00293FCF" w:rsidP="00293FCF">
      <w:pPr>
        <w:pStyle w:val="Prrafodelista"/>
        <w:numPr>
          <w:ilvl w:val="0"/>
          <w:numId w:val="43"/>
        </w:numPr>
        <w:rPr>
          <w:b/>
          <w:bCs/>
        </w:rPr>
      </w:pPr>
      <w:r w:rsidRPr="00293FCF">
        <w:rPr>
          <w:b/>
          <w:bCs/>
        </w:rPr>
        <w:t>Relaciones jurídicas</w:t>
      </w:r>
    </w:p>
    <w:p w14:paraId="5A20B46F" w14:textId="77777777" w:rsidR="00293FCF" w:rsidRPr="00293FCF" w:rsidRDefault="00293FCF" w:rsidP="00293FCF">
      <w:pPr>
        <w:pStyle w:val="Prrafodelista"/>
        <w:ind w:left="1429" w:firstLine="0"/>
      </w:pPr>
      <w:r w:rsidRPr="00293FCF">
        <w:t>Definidas por los derechos y deberes individuales y colectivos.</w:t>
      </w:r>
    </w:p>
    <w:p w14:paraId="6261DF8C" w14:textId="77777777" w:rsidR="00B67C44" w:rsidRPr="00B67C44" w:rsidRDefault="00B67C44" w:rsidP="00B67C44">
      <w:r w:rsidRPr="00B67C44">
        <w:t>Por otro lado, el desconocimiento se muestra en formas de negación como:</w:t>
      </w:r>
    </w:p>
    <w:p w14:paraId="47B012E0" w14:textId="1E30F134" w:rsidR="00B67C44" w:rsidRPr="00B67C44" w:rsidRDefault="00B67C44" w:rsidP="00B67C44">
      <w:pPr>
        <w:pStyle w:val="Prrafodelista"/>
        <w:numPr>
          <w:ilvl w:val="0"/>
          <w:numId w:val="45"/>
        </w:numPr>
      </w:pPr>
      <w:r w:rsidRPr="00B67C44">
        <w:t>Maltrato y violencia.</w:t>
      </w:r>
    </w:p>
    <w:p w14:paraId="135650EA" w14:textId="77777777" w:rsidR="00B67C44" w:rsidRPr="00B67C44" w:rsidRDefault="00B67C44" w:rsidP="00B67C44">
      <w:pPr>
        <w:pStyle w:val="Prrafodelista"/>
        <w:numPr>
          <w:ilvl w:val="0"/>
          <w:numId w:val="45"/>
        </w:numPr>
      </w:pPr>
      <w:r w:rsidRPr="00B67C44">
        <w:t>Humillación y ofensas.</w:t>
      </w:r>
    </w:p>
    <w:p w14:paraId="2B915D45" w14:textId="11C3C388" w:rsidR="00B67C44" w:rsidRPr="00B67C44" w:rsidRDefault="00B67C44" w:rsidP="00B67C44">
      <w:pPr>
        <w:pStyle w:val="Sangradetextonormal"/>
        <w:numPr>
          <w:ilvl w:val="0"/>
          <w:numId w:val="45"/>
        </w:numPr>
      </w:pPr>
      <w:r w:rsidRPr="00B67C44">
        <w:t>Exclusión y privación de derechos.</w:t>
      </w:r>
    </w:p>
    <w:p w14:paraId="02B3F304" w14:textId="77777777" w:rsidR="00B67C44" w:rsidRPr="00B67C44" w:rsidRDefault="00B67C44" w:rsidP="00B67C44">
      <w:r w:rsidRPr="00B67C44">
        <w:t>Esta tensión se vive en ámbitos como la familia, la escuela (por ejemplo, en casos de acoso), el trabajo y las relaciones con instituciones. El resultado de esta dinámica afecta la autoestima de las personas y comunidades: a mayor reconocimiento, más se fortalece la autoestima individual y colectiva, impulsando un desarrollo más justo y equilibrado.</w:t>
      </w:r>
    </w:p>
    <w:p w14:paraId="4C7E96DA" w14:textId="77777777" w:rsidR="00B67C44" w:rsidRPr="00B67C44" w:rsidRDefault="00B67C44" w:rsidP="00B67C44">
      <w:r w:rsidRPr="00B67C44">
        <w:t xml:space="preserve">Con relación a esto, es importante destacar la relación entre la autoestima y las dinámicas del reconocimiento, según </w:t>
      </w:r>
      <w:proofErr w:type="spellStart"/>
      <w:r w:rsidRPr="00B67C44">
        <w:t>Honneth</w:t>
      </w:r>
      <w:proofErr w:type="spellEnd"/>
      <w:r w:rsidRPr="00B67C44">
        <w:t>, (1997):</w:t>
      </w:r>
    </w:p>
    <w:p w14:paraId="0C84E8E0" w14:textId="77777777" w:rsidR="009C7948" w:rsidRDefault="009C7948" w:rsidP="005C0645">
      <w:pPr>
        <w:pStyle w:val="Figura"/>
      </w:pPr>
    </w:p>
    <w:p w14:paraId="6811D232" w14:textId="77777777" w:rsidR="009C7948" w:rsidRDefault="009C7948" w:rsidP="005C0645">
      <w:pPr>
        <w:pStyle w:val="Figura"/>
      </w:pPr>
    </w:p>
    <w:p w14:paraId="0787F87D" w14:textId="77777777" w:rsidR="009C7948" w:rsidRDefault="009C7948" w:rsidP="005C0645">
      <w:pPr>
        <w:pStyle w:val="Figura"/>
      </w:pPr>
    </w:p>
    <w:p w14:paraId="46B7ED8E" w14:textId="0EB9C359" w:rsidR="005C0645" w:rsidRPr="005C0645" w:rsidRDefault="005C0645" w:rsidP="005C0645">
      <w:pPr>
        <w:pStyle w:val="Figura"/>
      </w:pPr>
      <w:r>
        <w:lastRenderedPageBreak/>
        <w:t xml:space="preserve">Figura 6. </w:t>
      </w:r>
      <w:r w:rsidRPr="005C0645">
        <w:rPr>
          <w:b w:val="0"/>
          <w:bCs w:val="0"/>
        </w:rPr>
        <w:t xml:space="preserve">La </w:t>
      </w:r>
      <w:r>
        <w:rPr>
          <w:b w:val="0"/>
          <w:bCs w:val="0"/>
        </w:rPr>
        <w:t>a</w:t>
      </w:r>
      <w:r w:rsidRPr="005C0645">
        <w:rPr>
          <w:b w:val="0"/>
          <w:bCs w:val="0"/>
        </w:rPr>
        <w:t>gencia de lo individual a lo colectivo</w:t>
      </w:r>
      <w:r w:rsidRPr="005C0645">
        <w:t xml:space="preserve"> </w:t>
      </w:r>
    </w:p>
    <w:p w14:paraId="351B7949" w14:textId="3565DC6B" w:rsidR="008101F3" w:rsidRDefault="003D1C2F" w:rsidP="003D1C2F">
      <w:pPr>
        <w:pStyle w:val="Encabezado"/>
        <w:tabs>
          <w:tab w:val="clear" w:pos="4419"/>
          <w:tab w:val="clear" w:pos="8838"/>
        </w:tabs>
        <w:spacing w:before="160" w:after="120" w:line="360" w:lineRule="auto"/>
        <w:ind w:firstLine="0"/>
        <w:jc w:val="center"/>
      </w:pPr>
      <w:r>
        <w:rPr>
          <w:noProof/>
        </w:rPr>
        <w:drawing>
          <wp:inline distT="0" distB="0" distL="0" distR="0" wp14:anchorId="2D2A1F33" wp14:editId="03F43AD7">
            <wp:extent cx="6332220" cy="2211070"/>
            <wp:effectExtent l="0" t="0" r="0" b="0"/>
            <wp:docPr id="25" name="Gráfico 25" descr="Figura 6. En la figura 6 se representan las dinámicas del reconocimiento y ofensa, así como la privación de derechos y excl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Figura 6. En la figura 6 se representan las dinámicas del reconocimiento y ofensa, así como la privación de derechos y exclus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211070"/>
                    </a:xfrm>
                    <a:prstGeom prst="rect">
                      <a:avLst/>
                    </a:prstGeom>
                  </pic:spPr>
                </pic:pic>
              </a:graphicData>
            </a:graphic>
          </wp:inline>
        </w:drawing>
      </w:r>
    </w:p>
    <w:p w14:paraId="1FC5C319" w14:textId="58EA21B3" w:rsidR="00BE51A7" w:rsidRDefault="00BE51A7" w:rsidP="00BE51A7">
      <w:pPr>
        <w:pStyle w:val="Encabezado"/>
        <w:tabs>
          <w:tab w:val="clear" w:pos="4419"/>
          <w:tab w:val="clear" w:pos="8838"/>
        </w:tabs>
        <w:spacing w:before="160" w:after="120" w:line="360" w:lineRule="auto"/>
        <w:ind w:firstLine="0"/>
      </w:pPr>
      <w:r>
        <w:t xml:space="preserve">Nota. Tomado de </w:t>
      </w:r>
      <w:proofErr w:type="spellStart"/>
      <w:r>
        <w:t>Honneth</w:t>
      </w:r>
      <w:proofErr w:type="spellEnd"/>
      <w:r>
        <w:t>, (1997).</w:t>
      </w:r>
    </w:p>
    <w:p w14:paraId="291BA440" w14:textId="4CF6CC61" w:rsidR="00BE51A7" w:rsidRDefault="00BE51A7" w:rsidP="00BE51A7">
      <w:pPr>
        <w:pStyle w:val="Encabezado"/>
        <w:tabs>
          <w:tab w:val="clear" w:pos="4419"/>
          <w:tab w:val="clear" w:pos="8838"/>
        </w:tabs>
        <w:spacing w:before="160" w:after="120" w:line="360" w:lineRule="auto"/>
        <w:ind w:firstLine="0"/>
        <w:rPr>
          <w:b/>
          <w:bCs/>
        </w:rPr>
      </w:pPr>
      <w:r w:rsidRPr="005C0645">
        <w:rPr>
          <w:b/>
          <w:bCs/>
        </w:rPr>
        <w:t xml:space="preserve">La </w:t>
      </w:r>
      <w:r>
        <w:rPr>
          <w:b/>
          <w:bCs/>
        </w:rPr>
        <w:t>a</w:t>
      </w:r>
      <w:r w:rsidRPr="005C0645">
        <w:rPr>
          <w:b/>
          <w:bCs/>
        </w:rPr>
        <w:t>gencia de lo individual a lo colectivo</w:t>
      </w:r>
    </w:p>
    <w:p w14:paraId="330B7DBB" w14:textId="64667F11" w:rsidR="00BE51A7" w:rsidRDefault="00BE51A7" w:rsidP="00BE51A7">
      <w:pPr>
        <w:pStyle w:val="Encabezado"/>
        <w:tabs>
          <w:tab w:val="clear" w:pos="4419"/>
          <w:tab w:val="clear" w:pos="8838"/>
        </w:tabs>
        <w:spacing w:before="160" w:after="120" w:line="360" w:lineRule="auto"/>
        <w:ind w:firstLine="0"/>
        <w:rPr>
          <w:b/>
          <w:bCs/>
        </w:rPr>
      </w:pPr>
      <w:r>
        <w:rPr>
          <w:b/>
          <w:bCs/>
        </w:rPr>
        <w:t>Reconocimiento:</w:t>
      </w:r>
    </w:p>
    <w:p w14:paraId="4B2599B9" w14:textId="779CB914" w:rsidR="00BE51A7" w:rsidRDefault="00BE51A7" w:rsidP="00BE51A7">
      <w:pPr>
        <w:pStyle w:val="Encabezado"/>
        <w:tabs>
          <w:tab w:val="clear" w:pos="4419"/>
          <w:tab w:val="clear" w:pos="8838"/>
        </w:tabs>
        <w:spacing w:before="160" w:after="120" w:line="360" w:lineRule="auto"/>
        <w:ind w:firstLine="0"/>
      </w:pPr>
      <w:r w:rsidRPr="00BE51A7">
        <w:t>Relaciones primarias (amistad y amor).</w:t>
      </w:r>
    </w:p>
    <w:p w14:paraId="527537D7" w14:textId="3DAA19C3" w:rsidR="00BE51A7" w:rsidRDefault="00BE51A7" w:rsidP="00BE51A7">
      <w:pPr>
        <w:pStyle w:val="Encabezado"/>
        <w:tabs>
          <w:tab w:val="clear" w:pos="4419"/>
          <w:tab w:val="clear" w:pos="8838"/>
        </w:tabs>
        <w:spacing w:before="160" w:after="120" w:line="360" w:lineRule="auto"/>
        <w:ind w:firstLine="0"/>
      </w:pPr>
      <w:r>
        <w:t>Relaciones solidarias (comunidad).</w:t>
      </w:r>
    </w:p>
    <w:p w14:paraId="41AB2AFA" w14:textId="0A6CE29B" w:rsidR="00BE51A7" w:rsidRDefault="00BE51A7" w:rsidP="00BE51A7">
      <w:pPr>
        <w:pStyle w:val="Encabezado"/>
        <w:tabs>
          <w:tab w:val="clear" w:pos="4419"/>
          <w:tab w:val="clear" w:pos="8838"/>
        </w:tabs>
        <w:spacing w:before="160" w:after="120" w:line="360" w:lineRule="auto"/>
        <w:ind w:firstLine="0"/>
      </w:pPr>
      <w:r>
        <w:t>Relaciones jurídicas (derechos).</w:t>
      </w:r>
    </w:p>
    <w:p w14:paraId="0E3E0012" w14:textId="4C0F088A" w:rsidR="00BE51A7" w:rsidRDefault="00BE51A7" w:rsidP="00BE51A7">
      <w:pPr>
        <w:pStyle w:val="Encabezado"/>
        <w:tabs>
          <w:tab w:val="clear" w:pos="4419"/>
          <w:tab w:val="clear" w:pos="8838"/>
        </w:tabs>
        <w:spacing w:before="160" w:after="120" w:line="360" w:lineRule="auto"/>
        <w:ind w:firstLine="0"/>
      </w:pPr>
      <w:r>
        <w:t>… en le resultado de esta tensión se juega el destino.</w:t>
      </w:r>
    </w:p>
    <w:p w14:paraId="77C778E3" w14:textId="581A052F" w:rsidR="00BE51A7" w:rsidRPr="00D12785" w:rsidRDefault="00D12785" w:rsidP="00BE51A7">
      <w:pPr>
        <w:pStyle w:val="Encabezado"/>
        <w:tabs>
          <w:tab w:val="clear" w:pos="4419"/>
          <w:tab w:val="clear" w:pos="8838"/>
        </w:tabs>
        <w:spacing w:before="160" w:after="120" w:line="360" w:lineRule="auto"/>
        <w:ind w:firstLine="0"/>
        <w:rPr>
          <w:b/>
          <w:bCs/>
        </w:rPr>
      </w:pPr>
      <w:r w:rsidRPr="00D12785">
        <w:rPr>
          <w:b/>
          <w:bCs/>
        </w:rPr>
        <w:t>Desconocimiento:</w:t>
      </w:r>
    </w:p>
    <w:p w14:paraId="7945B28A" w14:textId="32691463" w:rsidR="00D12785" w:rsidRDefault="00D12785" w:rsidP="00BE51A7">
      <w:pPr>
        <w:pStyle w:val="Encabezado"/>
        <w:tabs>
          <w:tab w:val="clear" w:pos="4419"/>
          <w:tab w:val="clear" w:pos="8838"/>
        </w:tabs>
        <w:spacing w:before="160" w:after="120" w:line="360" w:lineRule="auto"/>
        <w:ind w:firstLine="0"/>
      </w:pPr>
      <w:r>
        <w:t>Maltrato y violencia.</w:t>
      </w:r>
    </w:p>
    <w:p w14:paraId="043FD9A8" w14:textId="2C715A38" w:rsidR="00D12785" w:rsidRDefault="00D12785" w:rsidP="00BE51A7">
      <w:pPr>
        <w:pStyle w:val="Encabezado"/>
        <w:tabs>
          <w:tab w:val="clear" w:pos="4419"/>
          <w:tab w:val="clear" w:pos="8838"/>
        </w:tabs>
        <w:spacing w:before="160" w:after="120" w:line="360" w:lineRule="auto"/>
        <w:ind w:firstLine="0"/>
      </w:pPr>
      <w:r>
        <w:t>Privación de derechos y exclusión.</w:t>
      </w:r>
    </w:p>
    <w:p w14:paraId="139EE2D9" w14:textId="276246D0" w:rsidR="00D12785" w:rsidRPr="00BE51A7" w:rsidRDefault="00D12785" w:rsidP="00BE51A7">
      <w:pPr>
        <w:pStyle w:val="Encabezado"/>
        <w:tabs>
          <w:tab w:val="clear" w:pos="4419"/>
          <w:tab w:val="clear" w:pos="8838"/>
        </w:tabs>
        <w:spacing w:before="160" w:after="120" w:line="360" w:lineRule="auto"/>
        <w:ind w:firstLine="0"/>
      </w:pPr>
      <w:r>
        <w:t>Humillación y ofensa.</w:t>
      </w:r>
    </w:p>
    <w:p w14:paraId="40221C19" w14:textId="61282ED4" w:rsidR="00BE51A7" w:rsidRDefault="00BE51A7" w:rsidP="00BE51A7">
      <w:pPr>
        <w:pStyle w:val="Encabezado"/>
        <w:tabs>
          <w:tab w:val="clear" w:pos="4419"/>
          <w:tab w:val="clear" w:pos="8838"/>
        </w:tabs>
        <w:spacing w:before="160" w:after="120" w:line="360" w:lineRule="auto"/>
        <w:ind w:firstLine="0"/>
      </w:pPr>
    </w:p>
    <w:p w14:paraId="6CF73F44" w14:textId="77777777" w:rsidR="007E7204" w:rsidRPr="007E7204" w:rsidRDefault="007E7204" w:rsidP="007E7204">
      <w:r w:rsidRPr="007E7204">
        <w:lastRenderedPageBreak/>
        <w:t>Estudios muestran que, en general, los hombres suelen tener niveles de autoestima ligeramente más altos que las mujeres. Esto se explica, en parte, por los roles y estereotipos de género que asocian la confianza con una cualidad masculina y por el trato diferenciado que reciben en la escuela. Por ejemplo, los profesores suelen atribuir el fracaso de los hombres a la falta de motivación, mientras que en las mujeres se asocia a una supuesta menor competencia.</w:t>
      </w:r>
    </w:p>
    <w:p w14:paraId="6442FEA0" w14:textId="77777777" w:rsidR="007E7204" w:rsidRPr="007E7204" w:rsidRDefault="007E7204" w:rsidP="007E7204">
      <w:r w:rsidRPr="007E7204">
        <w:t>En las familias, las prácticas educativas también refuerzan estas diferencias. Mientras a los hombres se les concede más libertad y autonomía, a las mujeres se les restringe con mayor frecuencia, especialmente durante la adolescencia, un momento crucial para su desarrollo.</w:t>
      </w:r>
    </w:p>
    <w:p w14:paraId="202EDCF4" w14:textId="77777777" w:rsidR="007E7204" w:rsidRPr="0074229D" w:rsidRDefault="007E7204" w:rsidP="0074229D">
      <w:r w:rsidRPr="007E7204">
        <w:t xml:space="preserve">Cualquier acción destinada a fortalecer la autoestima femenina debe tener en cuenta estas desigualdades de género y buscar revertirlas, especialmente en contextos educativos. Es necesario desafiar las prácticas que perpetúan estereotipos y que </w:t>
      </w:r>
      <w:r w:rsidRPr="0074229D">
        <w:t>afectan la construcción de la identidad femenina.</w:t>
      </w:r>
    </w:p>
    <w:p w14:paraId="1FC88A86" w14:textId="77777777" w:rsidR="0074229D" w:rsidRPr="0074229D" w:rsidRDefault="0074229D" w:rsidP="0074229D">
      <w:pPr>
        <w:pStyle w:val="Sangradetextonormal"/>
      </w:pPr>
      <w:r w:rsidRPr="0074229D">
        <w:t>Además, este ejemplo resalta que los bajos niveles de Competencias Socioemocionales (CSE) suelen estar vinculados a procesos de dominación y la difusión de ideologías implícitas que refuerzan representaciones marginales del yo. Estas ideas, muchas veces inconscientes, pueden ser transmitidas incluso en el ámbito educativo, afectando negativamente a hombres y mujeres que enfrentan condiciones de marginalización.</w:t>
      </w:r>
    </w:p>
    <w:p w14:paraId="6B7708A6" w14:textId="77777777" w:rsidR="0074229D" w:rsidRPr="0074229D" w:rsidRDefault="0074229D" w:rsidP="0074229D">
      <w:r w:rsidRPr="0074229D">
        <w:t>A este respecto Giroux llama la atención sobre:</w:t>
      </w:r>
    </w:p>
    <w:p w14:paraId="5093BD91" w14:textId="13712FC1" w:rsidR="0074229D" w:rsidRPr="0074229D" w:rsidRDefault="0074229D" w:rsidP="0074229D">
      <w:r w:rsidRPr="0074229D">
        <w:t xml:space="preserve">La necesidad de moldear nuevas categorías de análisis que permitirían a los educadores ser más conscientes de la forma en que los maestros, estudiantes y otros </w:t>
      </w:r>
      <w:r w:rsidRPr="0074229D">
        <w:lastRenderedPageBreak/>
        <w:t>trabajadores de la educación llegan a ser parte del sistema de reproducción social y cultural […] Al reconocer la necesidad de una psicología social crítica los educadores pueden identificar cómo se constituyen las ideologías e identificar y reconstruir las prácticas y procesos sociales que destruyen en vez de continuar las formas existentes de dominación psicológica y social. (1992, pág. 64).</w:t>
      </w:r>
    </w:p>
    <w:p w14:paraId="5D9963B0" w14:textId="7841CA6A" w:rsidR="007E7204" w:rsidRPr="0074229D" w:rsidRDefault="0074229D" w:rsidP="0074229D">
      <w:r w:rsidRPr="0074229D">
        <w:t>Según Giroux, (1992), desde este enfoque, el fortalecimiento de las competencias socioemocionales (CSE) se convierte en una oportunidad para activar dinámicas de resistencia, tanto individual como colectiva, dentro de los procesos educativos y formativos (). Esto se logra abriendo espacios para la autorreflexión sobre las condiciones de las personas, los grupos y las comunidades, con especial atención a la interacción entre las experiencias vividas y los mecanismos de exclusión que han despojado a estos actores de sus derechos y su futuro. Además, podría señalarse que estos mecanismos también han debilitado las CSE, un elemento esencial para satisfacer las necesidades humanas fundamentales.</w:t>
      </w:r>
    </w:p>
    <w:p w14:paraId="54A81971" w14:textId="06548E02" w:rsidR="009C7948" w:rsidRDefault="009C7948">
      <w:pPr>
        <w:spacing w:before="0" w:after="160" w:line="259" w:lineRule="auto"/>
        <w:ind w:firstLine="0"/>
      </w:pPr>
      <w:r>
        <w:br w:type="page"/>
      </w:r>
    </w:p>
    <w:p w14:paraId="43879889" w14:textId="2700C3AA" w:rsidR="0074229D" w:rsidRPr="0074229D" w:rsidRDefault="0074229D" w:rsidP="0074229D">
      <w:pPr>
        <w:pStyle w:val="Ttulo1"/>
      </w:pPr>
      <w:bookmarkStart w:id="4" w:name="_Toc184989638"/>
      <w:r w:rsidRPr="0074229D">
        <w:lastRenderedPageBreak/>
        <w:t>Elementos del marco lógico</w:t>
      </w:r>
      <w:bookmarkEnd w:id="4"/>
      <w:r w:rsidRPr="0074229D">
        <w:t xml:space="preserve"> </w:t>
      </w:r>
    </w:p>
    <w:p w14:paraId="04A16AE3" w14:textId="77777777" w:rsidR="000661A3" w:rsidRPr="000661A3" w:rsidRDefault="000661A3" w:rsidP="000661A3">
      <w:r w:rsidRPr="000661A3">
        <w:t>El marco lógico es una herramienta clave para diseñar e implementar proyectos que buscan transformar la realidad social. Permite organizar las ideas de manera clara y estructurada, enfocándose en resolver problemas específicos de una comunidad (BID, 2019).</w:t>
      </w:r>
    </w:p>
    <w:p w14:paraId="3F8E45B4" w14:textId="77777777" w:rsidR="000661A3" w:rsidRPr="000661A3" w:rsidRDefault="000661A3" w:rsidP="000661A3">
      <w:r w:rsidRPr="000661A3">
        <w:t>Se caracteriza por su enfoque sistemático, que permite identificar claramente los problemas a resolver, los objetivos que se quieren alcanzar y las acciones necesarias para lograrlo. Esta herramienta tiene múltiples usos y permite ser complementada por diversos enfoques de investigación o de intervención social, sumado a esto es ampliamente reconocida como parte de los apartados metodológicos en diversos contextos nacionales e internaciones para la redacción de proyectos, que pueden tener o no financiamiento.</w:t>
      </w:r>
    </w:p>
    <w:p w14:paraId="5014EFEB" w14:textId="77777777" w:rsidR="000661A3" w:rsidRPr="000661A3" w:rsidRDefault="000661A3" w:rsidP="000661A3">
      <w:r w:rsidRPr="000661A3">
        <w:t>El marco lógico organiza la información de un proyecto en una matriz que describe de manera clara los objetivos, actividades, resultados esperados y los indicadores que evalúan el éxito de un proyecto. Su principal finalidad es alinear las acciones con las necesidades reales de la comunidad, estableciendo un plan que pueda ser monitoreado y ajustado según los resultados obtenidos.</w:t>
      </w:r>
    </w:p>
    <w:p w14:paraId="4E44E8EE" w14:textId="4EC210FE" w:rsidR="000661A3" w:rsidRDefault="000661A3" w:rsidP="00DD49D6">
      <w:pPr>
        <w:pStyle w:val="Sangradetextonormal"/>
      </w:pPr>
      <w:r w:rsidRPr="000661A3">
        <w:t>Según el BID, 2019, algunos elementos fundamentales del marco lógico son:</w:t>
      </w:r>
    </w:p>
    <w:p w14:paraId="5A7CBE90" w14:textId="77777777" w:rsidR="00DD49D6" w:rsidRPr="00DD49D6" w:rsidRDefault="00DD49D6" w:rsidP="00DD49D6">
      <w:pPr>
        <w:pStyle w:val="Prrafodelista"/>
        <w:numPr>
          <w:ilvl w:val="0"/>
          <w:numId w:val="46"/>
        </w:numPr>
        <w:rPr>
          <w:b/>
          <w:bCs/>
        </w:rPr>
      </w:pPr>
      <w:r w:rsidRPr="00DD49D6">
        <w:rPr>
          <w:b/>
          <w:bCs/>
        </w:rPr>
        <w:t>Problema central</w:t>
      </w:r>
    </w:p>
    <w:p w14:paraId="7EA79198" w14:textId="77777777" w:rsidR="00DD49D6" w:rsidRPr="00DD49D6" w:rsidRDefault="00DD49D6" w:rsidP="00DD49D6">
      <w:pPr>
        <w:pStyle w:val="Prrafodelista"/>
        <w:ind w:left="1429" w:firstLine="0"/>
      </w:pPr>
      <w:r w:rsidRPr="00DD49D6">
        <w:t>Este es el punto de partida y la base del análisis. Implica identificar un problema específico y comprender sus causas y efectos. Herramientas como el árbol de problemas ayudan a visualizar las relaciones entre causas y consecuencias, lo que facilita el diseño de estrategias efectivas.</w:t>
      </w:r>
    </w:p>
    <w:p w14:paraId="1E41199A" w14:textId="77777777" w:rsidR="00DD49D6" w:rsidRPr="00DD49D6" w:rsidRDefault="00DD49D6" w:rsidP="00DD49D6">
      <w:pPr>
        <w:pStyle w:val="Prrafodelista"/>
        <w:numPr>
          <w:ilvl w:val="0"/>
          <w:numId w:val="46"/>
        </w:numPr>
        <w:rPr>
          <w:b/>
          <w:bCs/>
        </w:rPr>
      </w:pPr>
      <w:r w:rsidRPr="00DD49D6">
        <w:rPr>
          <w:b/>
          <w:bCs/>
        </w:rPr>
        <w:lastRenderedPageBreak/>
        <w:t>Objetivo general</w:t>
      </w:r>
    </w:p>
    <w:p w14:paraId="427FF7FF" w14:textId="77777777" w:rsidR="00DD49D6" w:rsidRPr="00DD49D6" w:rsidRDefault="00DD49D6" w:rsidP="00DD49D6">
      <w:pPr>
        <w:pStyle w:val="Prrafodelista"/>
        <w:ind w:left="1429" w:firstLine="0"/>
      </w:pPr>
      <w:r w:rsidRPr="00DD49D6">
        <w:t>Representa el impacto a largo plazo que se desea lograr en la comunidad. Este objetivo debe estar relacionado directamente con la resolución del problema central. Por ejemplo, reducir la incidencia de enfermedades relacionadas con el consumo de agua contaminada.</w:t>
      </w:r>
    </w:p>
    <w:p w14:paraId="07C09170" w14:textId="77777777" w:rsidR="00DD49D6" w:rsidRPr="00DD49D6" w:rsidRDefault="00DD49D6" w:rsidP="00DD49D6">
      <w:pPr>
        <w:pStyle w:val="Prrafodelista"/>
        <w:numPr>
          <w:ilvl w:val="0"/>
          <w:numId w:val="46"/>
        </w:numPr>
        <w:rPr>
          <w:b/>
          <w:bCs/>
        </w:rPr>
      </w:pPr>
      <w:r w:rsidRPr="00DD49D6">
        <w:rPr>
          <w:b/>
          <w:bCs/>
        </w:rPr>
        <w:t>Objetivos específicos</w:t>
      </w:r>
    </w:p>
    <w:p w14:paraId="01983455" w14:textId="77777777" w:rsidR="00DD49D6" w:rsidRPr="00DD49D6" w:rsidRDefault="00DD49D6" w:rsidP="00DD49D6">
      <w:pPr>
        <w:pStyle w:val="Prrafodelista"/>
        <w:ind w:left="1429" w:firstLine="0"/>
      </w:pPr>
      <w:r w:rsidRPr="00DD49D6">
        <w:t>Son metas intermedias que conducen al logro del objetivo general. Estos objetivos deben ser concretos, alcanzables y medibles. Por ejemplo, instalar un sistema de filtración de agua en la comunidad en un periodo de seis meses.</w:t>
      </w:r>
    </w:p>
    <w:p w14:paraId="365631CA" w14:textId="77777777" w:rsidR="00DD49D6" w:rsidRPr="00DD49D6" w:rsidRDefault="00DD49D6" w:rsidP="00DD49D6">
      <w:pPr>
        <w:pStyle w:val="Prrafodelista"/>
        <w:numPr>
          <w:ilvl w:val="0"/>
          <w:numId w:val="46"/>
        </w:numPr>
        <w:rPr>
          <w:b/>
          <w:bCs/>
        </w:rPr>
      </w:pPr>
      <w:r w:rsidRPr="00DD49D6">
        <w:rPr>
          <w:b/>
          <w:bCs/>
        </w:rPr>
        <w:t>Resultados esperados</w:t>
      </w:r>
    </w:p>
    <w:p w14:paraId="23C0D705" w14:textId="77777777" w:rsidR="00DD49D6" w:rsidRPr="00DD49D6" w:rsidRDefault="00DD49D6" w:rsidP="00DD49D6">
      <w:pPr>
        <w:pStyle w:val="Prrafodelista"/>
        <w:ind w:left="1429" w:firstLine="0"/>
      </w:pPr>
      <w:r w:rsidRPr="00DD49D6">
        <w:t>Son los beneficios directos que el proyecto producirá si se cumplen los objetivos específicos. Por ejemplo, un 90 % de las familias en la comunidad acceden a agua potable segura.</w:t>
      </w:r>
    </w:p>
    <w:p w14:paraId="4A640B92" w14:textId="77777777" w:rsidR="00DD49D6" w:rsidRPr="00DD49D6" w:rsidRDefault="00DD49D6" w:rsidP="00DD49D6">
      <w:pPr>
        <w:pStyle w:val="Prrafodelista"/>
        <w:numPr>
          <w:ilvl w:val="0"/>
          <w:numId w:val="46"/>
        </w:numPr>
        <w:rPr>
          <w:b/>
          <w:bCs/>
        </w:rPr>
      </w:pPr>
      <w:r w:rsidRPr="00DD49D6">
        <w:rPr>
          <w:b/>
          <w:bCs/>
        </w:rPr>
        <w:t>Actividades</w:t>
      </w:r>
    </w:p>
    <w:p w14:paraId="7B1CB754" w14:textId="75BF2CBE" w:rsidR="00DD49D6" w:rsidRDefault="00DD49D6" w:rsidP="00DD49D6">
      <w:pPr>
        <w:pStyle w:val="Prrafodelista"/>
        <w:ind w:left="1429" w:firstLine="0"/>
      </w:pPr>
      <w:r w:rsidRPr="00DD49D6">
        <w:t xml:space="preserve">Incluyen las tareas específicas que se llevarán a cabo para alcanzar los objetivos. Por ejemplo, </w:t>
      </w:r>
      <w:r w:rsidR="00BD345F">
        <w:t>r</w:t>
      </w:r>
      <w:r w:rsidRPr="00DD49D6">
        <w:t>ealizar talleres de capacitación sobre el mantenimiento del sistema de filtración.</w:t>
      </w:r>
    </w:p>
    <w:p w14:paraId="23228B41" w14:textId="77777777" w:rsidR="00DD49D6" w:rsidRPr="00DD49D6" w:rsidRDefault="00DD49D6" w:rsidP="00DD49D6">
      <w:pPr>
        <w:pStyle w:val="Prrafodelista"/>
        <w:numPr>
          <w:ilvl w:val="0"/>
          <w:numId w:val="46"/>
        </w:numPr>
        <w:rPr>
          <w:b/>
          <w:bCs/>
        </w:rPr>
      </w:pPr>
      <w:r w:rsidRPr="00DD49D6">
        <w:rPr>
          <w:b/>
          <w:bCs/>
        </w:rPr>
        <w:t>Indicadores</w:t>
      </w:r>
    </w:p>
    <w:p w14:paraId="7F44FE19" w14:textId="623FBAC1" w:rsidR="00DD49D6" w:rsidRDefault="00DD49D6" w:rsidP="00DD49D6">
      <w:pPr>
        <w:pStyle w:val="Prrafodelista"/>
        <w:ind w:left="1429" w:firstLine="0"/>
      </w:pPr>
      <w:r w:rsidRPr="00DD49D6">
        <w:t>Miden los avances y el impacto del proyecto, tanto en términos de resultados como de la efectividad de las actividades realizadas. Por ejemplo, número de familias que utilizan correctamente el sistema instalado.</w:t>
      </w:r>
    </w:p>
    <w:p w14:paraId="41EC727A" w14:textId="77777777" w:rsidR="00BD345F" w:rsidRPr="00DD49D6" w:rsidRDefault="00BD345F" w:rsidP="00DD49D6">
      <w:pPr>
        <w:pStyle w:val="Prrafodelista"/>
        <w:ind w:left="1429" w:firstLine="0"/>
      </w:pPr>
    </w:p>
    <w:p w14:paraId="54AEA1DD" w14:textId="77777777" w:rsidR="00DD49D6" w:rsidRPr="00DD49D6" w:rsidRDefault="00DD49D6" w:rsidP="00DD49D6">
      <w:pPr>
        <w:pStyle w:val="Prrafodelista"/>
        <w:numPr>
          <w:ilvl w:val="0"/>
          <w:numId w:val="46"/>
        </w:numPr>
        <w:rPr>
          <w:b/>
          <w:bCs/>
        </w:rPr>
      </w:pPr>
      <w:r w:rsidRPr="00DD49D6">
        <w:rPr>
          <w:b/>
          <w:bCs/>
        </w:rPr>
        <w:lastRenderedPageBreak/>
        <w:t>Supuestos y riesgos</w:t>
      </w:r>
    </w:p>
    <w:p w14:paraId="4A848D2D" w14:textId="439DC83B" w:rsidR="00DD49D6" w:rsidRDefault="00DD49D6" w:rsidP="00DD49D6">
      <w:pPr>
        <w:pStyle w:val="Prrafodelista"/>
        <w:ind w:left="1429" w:firstLine="0"/>
      </w:pPr>
      <w:r w:rsidRPr="00DD49D6">
        <w:t>Se identifican las condiciones externas que podrían influir positiva o negativamente en el proyecto. Por ejemplo, un riesgo podría ser la falta de lluvias que afecte el sistema de captación de agua</w:t>
      </w:r>
      <w:r>
        <w:t>.</w:t>
      </w:r>
    </w:p>
    <w:p w14:paraId="5E12B2B4" w14:textId="4DC465F7" w:rsidR="00E40874" w:rsidRPr="00E40874" w:rsidRDefault="00E40874" w:rsidP="00E40874">
      <w:r w:rsidRPr="00E40874">
        <w:rPr>
          <w:noProof/>
          <w:lang w:eastAsia="es-CO"/>
        </w:rPr>
        <mc:AlternateContent>
          <mc:Choice Requires="wps">
            <w:drawing>
              <wp:inline distT="0" distB="0" distL="0" distR="0" wp14:anchorId="07B7E76A" wp14:editId="0EF1ACCA">
                <wp:extent cx="304800" cy="304800"/>
                <wp:effectExtent l="0" t="0" r="0" b="0"/>
                <wp:docPr id="32"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FF565" id="Rectángulo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40874">
        <w:t>La metodología del marco lógico ofrece varias ventajas, como claridad y enfoque, que permite proporcionar una estructura lógica que facilita la comprensión del proyecto a las partes interesadas y guía las acciones para los participantes. Sumado a esto al ser un enfoque que permite la interacción con otros, permite integrar desde la academia otros tipos de diseño de intervención (por ejemplo, Investigación Acción, IA o Investigación Acción Participativa IAP).</w:t>
      </w:r>
    </w:p>
    <w:p w14:paraId="0E5E8FAA" w14:textId="77777777" w:rsidR="00E40874" w:rsidRPr="00E40874" w:rsidRDefault="00E40874" w:rsidP="00E40874">
      <w:r w:rsidRPr="00E40874">
        <w:t xml:space="preserve">Esta permite la participación comunitaria de las partes involucradas, para la búsqueda de identificar los problemas y sus soluciones siendo además adaptable a contextos diversos y cambiantes y finalmente la evaluación de la efectividad del proyecto e intervención está definida previamente. </w:t>
      </w:r>
    </w:p>
    <w:p w14:paraId="648C74B2" w14:textId="374956E0" w:rsidR="004C0D11" w:rsidRPr="004C0D11" w:rsidRDefault="004C0D11" w:rsidP="004C0D11">
      <w:pPr>
        <w:pStyle w:val="Ttulo2"/>
      </w:pPr>
      <w:bookmarkStart w:id="5" w:name="_Toc184989639"/>
      <w:r w:rsidRPr="004C0D11">
        <w:t>Fases de implementación del marco lógico</w:t>
      </w:r>
      <w:bookmarkEnd w:id="5"/>
    </w:p>
    <w:p w14:paraId="7B65B344" w14:textId="77777777" w:rsidR="004C0D11" w:rsidRPr="004C0D11" w:rsidRDefault="004C0D11" w:rsidP="004C0D11">
      <w:r w:rsidRPr="004C0D11">
        <w:t>Este enfoque estructurado permite organizar y gestionar proyectos de manera eficiente, asegurando que cada etapa del ciclo sea planificada, ejecutada y evaluada con base en objetivos claros. Cada fase desempeña un papel fundamental en la identificación de necesidades, la asignación de recursos, la ejecución de actividades y la medición del impacto, garantizando la alineación de las acciones con las metas propuestas. A continuación, se detallan estas fases y sus características principales:</w:t>
      </w:r>
    </w:p>
    <w:p w14:paraId="6BBC6F8C" w14:textId="77777777" w:rsidR="00BB64E1" w:rsidRPr="00BB64E1" w:rsidRDefault="00BB64E1" w:rsidP="009B5D1D">
      <w:pPr>
        <w:pStyle w:val="Ttulo7"/>
        <w:numPr>
          <w:ilvl w:val="0"/>
          <w:numId w:val="47"/>
        </w:numPr>
      </w:pPr>
      <w:r w:rsidRPr="00BB64E1">
        <w:lastRenderedPageBreak/>
        <w:t>Diagnóstico inicial</w:t>
      </w:r>
    </w:p>
    <w:p w14:paraId="3710308A" w14:textId="77777777" w:rsidR="00BB64E1" w:rsidRPr="00BB64E1" w:rsidRDefault="00BB64E1" w:rsidP="009B5D1D">
      <w:pPr>
        <w:pStyle w:val="Prrafodelista"/>
        <w:ind w:left="1429" w:firstLine="0"/>
      </w:pPr>
      <w:r w:rsidRPr="00BB64E1">
        <w:t>Implica un análisis detallado de la situación actual. Aquí se identifican las necesidades, los recursos disponibles y los problemas principales que se van a abordar.</w:t>
      </w:r>
    </w:p>
    <w:p w14:paraId="03230085" w14:textId="77777777" w:rsidR="00BB64E1" w:rsidRPr="00BB64E1" w:rsidRDefault="00BB64E1" w:rsidP="009B5D1D">
      <w:pPr>
        <w:pStyle w:val="Prrafodelista"/>
        <w:ind w:left="1429" w:firstLine="0"/>
      </w:pPr>
      <w:r w:rsidRPr="00BB64E1">
        <w:t>Herramientas útiles: mapeo participativo, encuestas y talleres comunitarios.</w:t>
      </w:r>
    </w:p>
    <w:p w14:paraId="03A52430" w14:textId="77777777" w:rsidR="00BB64E1" w:rsidRPr="00BB64E1" w:rsidRDefault="00BB64E1" w:rsidP="009B5D1D">
      <w:pPr>
        <w:pStyle w:val="Ttulo7"/>
        <w:numPr>
          <w:ilvl w:val="0"/>
          <w:numId w:val="47"/>
        </w:numPr>
      </w:pPr>
      <w:r w:rsidRPr="00BB64E1">
        <w:t>Diseño del proyecto</w:t>
      </w:r>
    </w:p>
    <w:p w14:paraId="716A0486" w14:textId="77777777" w:rsidR="00BB64E1" w:rsidRPr="00BB64E1" w:rsidRDefault="00BB64E1" w:rsidP="009B5D1D">
      <w:pPr>
        <w:pStyle w:val="Prrafodelista"/>
        <w:ind w:left="1429" w:firstLine="0"/>
      </w:pPr>
      <w:r w:rsidRPr="00BB64E1">
        <w:t>En esta fase se definen los objetivos, los resultados esperados y las actividades necesarias. También se asignan recursos y se identifican posibles riesgos.</w:t>
      </w:r>
    </w:p>
    <w:p w14:paraId="4048939A" w14:textId="77777777" w:rsidR="00BB64E1" w:rsidRPr="00BB64E1" w:rsidRDefault="00BB64E1" w:rsidP="009B5D1D">
      <w:pPr>
        <w:pStyle w:val="Ttulo7"/>
        <w:numPr>
          <w:ilvl w:val="0"/>
          <w:numId w:val="47"/>
        </w:numPr>
      </w:pPr>
      <w:r w:rsidRPr="00BB64E1">
        <w:t>Ejecución</w:t>
      </w:r>
    </w:p>
    <w:p w14:paraId="080FC2E8" w14:textId="77777777" w:rsidR="00BB64E1" w:rsidRDefault="00BB64E1" w:rsidP="009B5D1D">
      <w:pPr>
        <w:pStyle w:val="Prrafodelista"/>
        <w:ind w:left="1429" w:firstLine="0"/>
      </w:pPr>
      <w:r w:rsidRPr="00BB64E1">
        <w:t>Es la implementación del plan diseñado. Aquí se llevan a cabo las actividades específicas y se registran los avances para futuras evaluaciones</w:t>
      </w:r>
      <w:r>
        <w:t>.</w:t>
      </w:r>
    </w:p>
    <w:p w14:paraId="4D40ADAE" w14:textId="2477193B" w:rsidR="00BB64E1" w:rsidRPr="00BB64E1" w:rsidRDefault="00BB64E1" w:rsidP="009B5D1D">
      <w:pPr>
        <w:pStyle w:val="Ttulo7"/>
        <w:numPr>
          <w:ilvl w:val="0"/>
          <w:numId w:val="47"/>
        </w:numPr>
      </w:pPr>
      <w:r w:rsidRPr="00BB64E1">
        <w:t>Monitoreo y evaluación</w:t>
      </w:r>
    </w:p>
    <w:p w14:paraId="4553C646" w14:textId="77777777" w:rsidR="00BB64E1" w:rsidRPr="00BB64E1" w:rsidRDefault="00BB64E1" w:rsidP="009B5D1D">
      <w:pPr>
        <w:pStyle w:val="Prrafodelista"/>
        <w:ind w:left="1429" w:firstLine="0"/>
      </w:pPr>
      <w:r w:rsidRPr="00BB64E1">
        <w:t>Se evalúa el progreso utilizando los indicadores definidos en el marco lógico. También se recopila información sobre los resultados y el impacto general del proyecto.</w:t>
      </w:r>
    </w:p>
    <w:p w14:paraId="4D6F8472" w14:textId="02B6AAF3" w:rsidR="000A3300" w:rsidRPr="000A3300" w:rsidRDefault="000A3300" w:rsidP="000A3300">
      <w:pPr>
        <w:pStyle w:val="Ttulo2"/>
      </w:pPr>
      <w:bookmarkStart w:id="6" w:name="_Toc184989640"/>
      <w:r w:rsidRPr="000A3300">
        <w:t>Ejemplo práctico de marco lógico</w:t>
      </w:r>
      <w:bookmarkEnd w:id="6"/>
    </w:p>
    <w:p w14:paraId="4A38DFF5" w14:textId="77777777" w:rsidR="000A3300" w:rsidRPr="000A3300" w:rsidRDefault="000A3300" w:rsidP="000A3300">
      <w:pPr>
        <w:pStyle w:val="Sangradetextonormal"/>
      </w:pPr>
      <w:r w:rsidRPr="000A3300">
        <w:t xml:space="preserve">En el marco lógico, se presentan ejemplos prácticos que ilustran cómo esta metodología puede ser aplicada para abordar problemáticas específicas en comunidades vulnerables. A continuación, se detalla un caso relacionado con la alta incidencia de enfermedades gastrointestinales debido al consumo de agua no potable, </w:t>
      </w:r>
      <w:r w:rsidRPr="000A3300">
        <w:lastRenderedPageBreak/>
        <w:t>mostrando cómo se estructura un proyecto desde la identificación del problema hasta la definición de objetivos, resultados esperados, indicadores, supuestos y riesgos. Este enfoque permite desarrollar intervenciones efectivas y sostenibles que impactan positivamente en la calidad de vida de las personas afectadas.</w:t>
      </w:r>
    </w:p>
    <w:p w14:paraId="0449AAF4" w14:textId="77777777" w:rsidR="000A3300" w:rsidRPr="000A3300" w:rsidRDefault="000A3300" w:rsidP="000A3300">
      <w:pPr>
        <w:pStyle w:val="Prrafodelista"/>
        <w:numPr>
          <w:ilvl w:val="0"/>
          <w:numId w:val="48"/>
        </w:numPr>
        <w:rPr>
          <w:b/>
          <w:bCs/>
        </w:rPr>
      </w:pPr>
      <w:r w:rsidRPr="000A3300">
        <w:rPr>
          <w:b/>
          <w:bCs/>
        </w:rPr>
        <w:t>Problema central</w:t>
      </w:r>
    </w:p>
    <w:p w14:paraId="1930109C" w14:textId="77777777" w:rsidR="000A3300" w:rsidRPr="000A3300" w:rsidRDefault="000A3300" w:rsidP="000A3300">
      <w:pPr>
        <w:pStyle w:val="Prrafodelista"/>
        <w:ind w:left="1429" w:firstLine="0"/>
      </w:pPr>
      <w:r w:rsidRPr="000A3300">
        <w:t>Alta incidencia de enfermedades gastrointestinales por el consumo de agua no potable.</w:t>
      </w:r>
    </w:p>
    <w:p w14:paraId="381C8690" w14:textId="77777777" w:rsidR="000A3300" w:rsidRPr="000A3300" w:rsidRDefault="000A3300" w:rsidP="000A3300">
      <w:pPr>
        <w:pStyle w:val="Prrafodelista"/>
        <w:numPr>
          <w:ilvl w:val="0"/>
          <w:numId w:val="48"/>
        </w:numPr>
        <w:rPr>
          <w:b/>
          <w:bCs/>
        </w:rPr>
      </w:pPr>
      <w:r w:rsidRPr="000A3300">
        <w:rPr>
          <w:b/>
          <w:bCs/>
        </w:rPr>
        <w:t>Objetivo general</w:t>
      </w:r>
    </w:p>
    <w:p w14:paraId="396309B8" w14:textId="77777777" w:rsidR="000A3300" w:rsidRPr="000A3300" w:rsidRDefault="000A3300" w:rsidP="000A3300">
      <w:pPr>
        <w:pStyle w:val="Prrafodelista"/>
        <w:ind w:left="1429" w:firstLine="0"/>
      </w:pPr>
      <w:r w:rsidRPr="000A3300">
        <w:t>Mejorar la salud de la comunidad mediante acceso a agua potable.</w:t>
      </w:r>
    </w:p>
    <w:p w14:paraId="455326AB" w14:textId="77777777" w:rsidR="000A3300" w:rsidRPr="000A3300" w:rsidRDefault="000A3300" w:rsidP="000A3300">
      <w:pPr>
        <w:pStyle w:val="Prrafodelista"/>
        <w:numPr>
          <w:ilvl w:val="0"/>
          <w:numId w:val="48"/>
        </w:numPr>
        <w:rPr>
          <w:b/>
          <w:bCs/>
        </w:rPr>
      </w:pPr>
      <w:r w:rsidRPr="000A3300">
        <w:rPr>
          <w:b/>
          <w:bCs/>
        </w:rPr>
        <w:t>Objetivos específicos</w:t>
      </w:r>
    </w:p>
    <w:p w14:paraId="21FF372E" w14:textId="77777777" w:rsidR="000A3300" w:rsidRPr="000A3300" w:rsidRDefault="000A3300" w:rsidP="000A3300">
      <w:pPr>
        <w:pStyle w:val="Prrafodelista"/>
        <w:ind w:left="1429" w:firstLine="0"/>
      </w:pPr>
      <w:r w:rsidRPr="000A3300">
        <w:t>Instalar un sistema de captación y filtración de agua.</w:t>
      </w:r>
    </w:p>
    <w:p w14:paraId="56F49702" w14:textId="77777777" w:rsidR="000A3300" w:rsidRPr="000A3300" w:rsidRDefault="000A3300" w:rsidP="000A3300">
      <w:pPr>
        <w:pStyle w:val="Prrafodelista"/>
        <w:ind w:left="1429" w:firstLine="0"/>
      </w:pPr>
      <w:r w:rsidRPr="000A3300">
        <w:t>Capacitar a la comunidad sobre el uso y mantenimiento del sistema.</w:t>
      </w:r>
    </w:p>
    <w:p w14:paraId="651665BD" w14:textId="77777777" w:rsidR="000A3300" w:rsidRPr="000A3300" w:rsidRDefault="000A3300" w:rsidP="000A3300">
      <w:pPr>
        <w:pStyle w:val="Prrafodelista"/>
        <w:numPr>
          <w:ilvl w:val="0"/>
          <w:numId w:val="48"/>
        </w:numPr>
        <w:rPr>
          <w:b/>
          <w:bCs/>
        </w:rPr>
      </w:pPr>
      <w:r w:rsidRPr="000A3300">
        <w:rPr>
          <w:b/>
          <w:bCs/>
        </w:rPr>
        <w:t>Resultados esperados</w:t>
      </w:r>
    </w:p>
    <w:p w14:paraId="2749EA64" w14:textId="77777777" w:rsidR="000A3300" w:rsidRPr="000A3300" w:rsidRDefault="000A3300" w:rsidP="000A3300">
      <w:pPr>
        <w:pStyle w:val="Prrafodelista"/>
        <w:ind w:left="1429" w:firstLine="0"/>
      </w:pPr>
      <w:r w:rsidRPr="000A3300">
        <w:t>Reducción del 50 % en las enfermedades relacionadas con el agua.</w:t>
      </w:r>
    </w:p>
    <w:p w14:paraId="59B1B2ED" w14:textId="77777777" w:rsidR="000A3300" w:rsidRPr="000A3300" w:rsidRDefault="000A3300" w:rsidP="000A3300">
      <w:pPr>
        <w:pStyle w:val="Prrafodelista"/>
        <w:ind w:left="1429" w:firstLine="0"/>
      </w:pPr>
      <w:r w:rsidRPr="000A3300">
        <w:t>El 80 % de las familias utilizando el sistema de filtración.</w:t>
      </w:r>
    </w:p>
    <w:p w14:paraId="518F70A2" w14:textId="77777777" w:rsidR="000A3300" w:rsidRPr="000A3300" w:rsidRDefault="000A3300" w:rsidP="000A3300">
      <w:pPr>
        <w:pStyle w:val="Prrafodelista"/>
        <w:numPr>
          <w:ilvl w:val="0"/>
          <w:numId w:val="48"/>
        </w:numPr>
        <w:rPr>
          <w:b/>
          <w:bCs/>
        </w:rPr>
      </w:pPr>
      <w:r w:rsidRPr="000A3300">
        <w:rPr>
          <w:b/>
          <w:bCs/>
        </w:rPr>
        <w:t>Indicadores</w:t>
      </w:r>
    </w:p>
    <w:p w14:paraId="06E0E812" w14:textId="77777777" w:rsidR="000A3300" w:rsidRPr="000A3300" w:rsidRDefault="000A3300" w:rsidP="000A3300">
      <w:pPr>
        <w:pStyle w:val="Prrafodelista"/>
        <w:ind w:left="1429" w:firstLine="0"/>
      </w:pPr>
      <w:r w:rsidRPr="000A3300">
        <w:t>Número de sistemas instalados y operativos.</w:t>
      </w:r>
    </w:p>
    <w:p w14:paraId="7D33BF9F" w14:textId="6CEAD427" w:rsidR="000A3300" w:rsidRDefault="000A3300" w:rsidP="000A3300">
      <w:pPr>
        <w:pStyle w:val="Prrafodelista"/>
        <w:ind w:left="1429" w:firstLine="0"/>
      </w:pPr>
      <w:r w:rsidRPr="000A3300">
        <w:t>Porcentaje de familias que asisten a las capacitaciones.</w:t>
      </w:r>
    </w:p>
    <w:p w14:paraId="45FA93EB" w14:textId="77777777" w:rsidR="000A3300" w:rsidRPr="000A3300" w:rsidRDefault="000A3300" w:rsidP="000A3300">
      <w:pPr>
        <w:pStyle w:val="Prrafodelista"/>
        <w:numPr>
          <w:ilvl w:val="0"/>
          <w:numId w:val="48"/>
        </w:numPr>
        <w:rPr>
          <w:b/>
          <w:bCs/>
        </w:rPr>
      </w:pPr>
      <w:r w:rsidRPr="000A3300">
        <w:rPr>
          <w:b/>
          <w:bCs/>
        </w:rPr>
        <w:t>Supuestos y riesgos</w:t>
      </w:r>
    </w:p>
    <w:p w14:paraId="39096973" w14:textId="77777777" w:rsidR="000A3300" w:rsidRPr="000A3300" w:rsidRDefault="000A3300" w:rsidP="000A3300">
      <w:pPr>
        <w:pStyle w:val="Prrafodelista"/>
        <w:ind w:left="1429" w:firstLine="0"/>
      </w:pPr>
      <w:r w:rsidRPr="000A3300">
        <w:rPr>
          <w:b/>
          <w:bCs/>
        </w:rPr>
        <w:t>Supuesto:</w:t>
      </w:r>
      <w:r w:rsidRPr="000A3300">
        <w:t xml:space="preserve"> el clima permitirá suficiente recolección de agua.</w:t>
      </w:r>
    </w:p>
    <w:p w14:paraId="391F3AC4" w14:textId="77777777" w:rsidR="000A3300" w:rsidRPr="000A3300" w:rsidRDefault="000A3300" w:rsidP="000A3300">
      <w:pPr>
        <w:pStyle w:val="Prrafodelista"/>
        <w:ind w:left="1429" w:firstLine="0"/>
      </w:pPr>
      <w:r w:rsidRPr="000A3300">
        <w:rPr>
          <w:b/>
          <w:bCs/>
        </w:rPr>
        <w:t>Riesgo:</w:t>
      </w:r>
      <w:r w:rsidRPr="000A3300">
        <w:t xml:space="preserve"> falta de participación de la comunidad en las capacitaciones.</w:t>
      </w:r>
    </w:p>
    <w:p w14:paraId="40772C3F" w14:textId="77777777" w:rsidR="009E61F6" w:rsidRPr="009E61F6" w:rsidRDefault="009E61F6" w:rsidP="009E61F6">
      <w:r w:rsidRPr="009E61F6">
        <w:t xml:space="preserve">El marco lógico es una herramienta versátil y eficaz que permite diseñar intervenciones sociales con impacto tangible. Su estructura facilita la identificación de problemas, la formulación de objetivos claros y la definición de indicadores para </w:t>
      </w:r>
      <w:r w:rsidRPr="009E61F6">
        <w:lastRenderedPageBreak/>
        <w:t>monitorear los avances. Este enfoque no solo promueve una planificación y ejecución estratégica, sino que también garantiza que las soluciones estén alineadas con las necesidades de las comunidades. Al fomentar la participación activa y la interacción con otras metodologías, el marco lógico se convierte en una herramienta adaptable a diversos contextos, contribuyendo significativamente a la transformación social y el desarrollo sostenible.</w:t>
      </w:r>
    </w:p>
    <w:p w14:paraId="36E94B13" w14:textId="16CBDD4E" w:rsidR="009E61F6" w:rsidRPr="009E61F6" w:rsidRDefault="009E61F6" w:rsidP="0019404C">
      <w:pPr>
        <w:pStyle w:val="Sangradetextonormal"/>
      </w:pPr>
      <w:r w:rsidRPr="009E61F6">
        <w:t xml:space="preserve">Los contenidos desarrollados en este componente formativo están basados en el documento Asistencia Técnica de </w:t>
      </w:r>
      <w:proofErr w:type="spellStart"/>
      <w:r w:rsidRPr="009E61F6">
        <w:t>Eurosocial</w:t>
      </w:r>
      <w:proofErr w:type="spellEnd"/>
      <w:r w:rsidRPr="009E61F6">
        <w:t xml:space="preserve"> a Prosperidad Social: Producto A. 2020, elaborado por </w:t>
      </w:r>
      <w:proofErr w:type="spellStart"/>
      <w:r w:rsidRPr="009E61F6">
        <w:t>Raciti</w:t>
      </w:r>
      <w:proofErr w:type="spellEnd"/>
      <w:r w:rsidRPr="009E61F6">
        <w:t xml:space="preserve">, P. y Vivaldi, P. Este documento presenta una propuesta de orientaciones conceptuales, metodológicas y operativas para fortalecer las competencias transversales, también conocidas como habilidades para la vida, de los participantes de los programas Jóvenes en Acción, estudiantes de secundaria vinculados a Familias en Acción y madres titulares del Programa Familias en Acción. Estas orientaciones fueron diseñadas para su implementación tanto en modalidades virtuales como presenciales y han sido adoptadas e implementadas por Prosperidad Social en Colombia, con el apoyo de </w:t>
      </w:r>
      <w:proofErr w:type="spellStart"/>
      <w:r w:rsidRPr="009E61F6">
        <w:t>Eurosocial</w:t>
      </w:r>
      <w:proofErr w:type="spellEnd"/>
      <w:r w:rsidRPr="009E61F6">
        <w:t>. Bogotá, 2020</w:t>
      </w:r>
      <w:r>
        <w:t>.</w:t>
      </w:r>
    </w:p>
    <w:p w14:paraId="4D1BF61D" w14:textId="6788C844" w:rsidR="00BB64E1" w:rsidRPr="00BB64E1" w:rsidRDefault="00BB64E1" w:rsidP="009E61F6">
      <w:pPr>
        <w:ind w:firstLine="0"/>
      </w:pPr>
    </w:p>
    <w:p w14:paraId="582FFFD0" w14:textId="6410CC1A" w:rsidR="00030BB3" w:rsidRPr="004D040A" w:rsidRDefault="009F314A" w:rsidP="009F314A">
      <w:pPr>
        <w:pStyle w:val="Titulosgenerales"/>
      </w:pPr>
      <w:bookmarkStart w:id="7" w:name="_Toc184989641"/>
      <w:r>
        <w:lastRenderedPageBreak/>
        <w:t>Síntesis</w:t>
      </w:r>
      <w:bookmarkEnd w:id="7"/>
    </w:p>
    <w:p w14:paraId="0D38C88E" w14:textId="611C60ED" w:rsidR="00030BB3" w:rsidRPr="00C0530F" w:rsidRDefault="00C0530F" w:rsidP="00F94424">
      <w:pPr>
        <w:pStyle w:val="Sangradetextonormal"/>
      </w:pPr>
      <w:r w:rsidRPr="00C0530F">
        <w:t>A continuación, se describe una visión general del componente formativo “Las competencias socioemocionales y la transformación social”, el cual ofrece un análisis integral de los contextos ciudadanos y su relación con la interacción y el desarrollo de competencias ciudadanas. Además, aborda la importancia de la agencia como motor de transformación social, destacando su rol en la toma de decisiones y en la generación de cambios significativos. También se presentan los elementos fundamentales del marco lógico, incluyendo sus fases de implementación, desde el diagnóstico inicial hasta el monitoreo y evaluación, y un ejemplo práctico que ilustra su aplicación en la resolución de problemas comunitarios.</w:t>
      </w:r>
    </w:p>
    <w:p w14:paraId="567296C6" w14:textId="0E8B4FD9" w:rsidR="009F314A" w:rsidRPr="0047741C" w:rsidRDefault="009F314A">
      <w:pPr>
        <w:spacing w:before="0" w:after="160" w:line="259" w:lineRule="auto"/>
        <w:ind w:firstLine="0"/>
        <w:rPr>
          <w:rFonts w:eastAsia="Arial" w:cstheme="minorHAnsi"/>
          <w:noProof/>
          <w:kern w:val="0"/>
          <w:szCs w:val="28"/>
          <w14:ligatures w14:val="none"/>
        </w:rPr>
      </w:pPr>
      <w:r w:rsidRPr="0047741C">
        <w:rPr>
          <w:rFonts w:cstheme="minorHAnsi"/>
          <w:noProof/>
          <w:szCs w:val="28"/>
        </w:rPr>
        <w:br w:type="page"/>
      </w:r>
    </w:p>
    <w:p w14:paraId="1182EB16" w14:textId="26935AC6" w:rsidR="00030BB3" w:rsidRPr="004D040A" w:rsidRDefault="00D75F18" w:rsidP="00797FAA">
      <w:pPr>
        <w:pStyle w:val="Normal0"/>
        <w:spacing w:line="360" w:lineRule="auto"/>
        <w:jc w:val="center"/>
        <w:rPr>
          <w:rFonts w:asciiTheme="minorHAnsi" w:hAnsiTheme="minorHAnsi" w:cstheme="minorHAnsi"/>
          <w:noProof/>
          <w:sz w:val="28"/>
          <w:szCs w:val="28"/>
          <w:lang w:val="en-US" w:eastAsia="en-US"/>
        </w:rPr>
      </w:pPr>
      <w:r>
        <w:rPr>
          <w:rFonts w:asciiTheme="minorHAnsi" w:hAnsiTheme="minorHAnsi" w:cstheme="minorHAnsi"/>
          <w:noProof/>
          <w:sz w:val="28"/>
          <w:szCs w:val="28"/>
          <w:lang w:val="en-US" w:eastAsia="en-US"/>
          <w14:ligatures w14:val="standardContextual"/>
        </w:rPr>
        <w:lastRenderedPageBreak/>
        <w:drawing>
          <wp:inline distT="0" distB="0" distL="0" distR="0" wp14:anchorId="7E0E1FB7" wp14:editId="341B55EB">
            <wp:extent cx="6332220" cy="6133465"/>
            <wp:effectExtent l="0" t="0" r="0" b="63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6133465"/>
                    </a:xfrm>
                    <a:prstGeom prst="rect">
                      <a:avLst/>
                    </a:prstGeom>
                  </pic:spPr>
                </pic:pic>
              </a:graphicData>
            </a:graphic>
          </wp:inline>
        </w:drawing>
      </w:r>
    </w:p>
    <w:p w14:paraId="050F03B3" w14:textId="77777777" w:rsidR="00030BB3" w:rsidRPr="004D040A" w:rsidRDefault="00030BB3" w:rsidP="00797FAA">
      <w:pPr>
        <w:pStyle w:val="Normal0"/>
        <w:spacing w:line="360" w:lineRule="auto"/>
        <w:rPr>
          <w:rFonts w:asciiTheme="minorHAnsi" w:hAnsiTheme="minorHAnsi" w:cstheme="minorHAnsi"/>
          <w:noProof/>
          <w:sz w:val="28"/>
          <w:szCs w:val="28"/>
          <w:lang w:val="en-US" w:eastAsia="en-US"/>
        </w:rPr>
      </w:pPr>
    </w:p>
    <w:p w14:paraId="2C0D8E5E" w14:textId="38A09066" w:rsidR="00030BB3" w:rsidRDefault="00030BB3" w:rsidP="00797FAA">
      <w:pPr>
        <w:pStyle w:val="Normal0"/>
        <w:spacing w:line="360" w:lineRule="auto"/>
        <w:rPr>
          <w:rFonts w:asciiTheme="minorHAnsi" w:hAnsiTheme="minorHAnsi" w:cstheme="minorHAnsi"/>
          <w:noProof/>
          <w:sz w:val="28"/>
          <w:szCs w:val="28"/>
          <w:lang w:val="en-US" w:eastAsia="en-US"/>
        </w:rPr>
      </w:pPr>
    </w:p>
    <w:p w14:paraId="02D06A81" w14:textId="10929B5A" w:rsidR="001E61E7" w:rsidRDefault="001E61E7" w:rsidP="00797FAA">
      <w:pPr>
        <w:pStyle w:val="Normal0"/>
        <w:spacing w:line="360" w:lineRule="auto"/>
        <w:rPr>
          <w:rFonts w:asciiTheme="minorHAnsi" w:hAnsiTheme="minorHAnsi" w:cstheme="minorHAnsi"/>
          <w:noProof/>
          <w:sz w:val="28"/>
          <w:szCs w:val="28"/>
          <w:lang w:val="en-US" w:eastAsia="en-US"/>
        </w:rPr>
      </w:pPr>
    </w:p>
    <w:p w14:paraId="635E7FEC" w14:textId="3B5E625E" w:rsidR="001E61E7" w:rsidRDefault="001E61E7" w:rsidP="00797FAA">
      <w:pPr>
        <w:pStyle w:val="Normal0"/>
        <w:spacing w:line="360" w:lineRule="auto"/>
        <w:rPr>
          <w:rFonts w:asciiTheme="minorHAnsi" w:hAnsiTheme="minorHAnsi" w:cstheme="minorHAnsi"/>
          <w:noProof/>
          <w:sz w:val="28"/>
          <w:szCs w:val="28"/>
          <w:lang w:val="en-US" w:eastAsia="en-US"/>
        </w:rPr>
      </w:pPr>
    </w:p>
    <w:p w14:paraId="2EF07DA0" w14:textId="5B1035EB" w:rsidR="001E61E7" w:rsidRDefault="001E61E7" w:rsidP="00797FAA">
      <w:pPr>
        <w:pStyle w:val="Normal0"/>
        <w:spacing w:line="360" w:lineRule="auto"/>
        <w:rPr>
          <w:rFonts w:asciiTheme="minorHAnsi" w:hAnsiTheme="minorHAnsi" w:cstheme="minorHAnsi"/>
          <w:noProof/>
          <w:sz w:val="28"/>
          <w:szCs w:val="28"/>
          <w:lang w:val="en-US" w:eastAsia="en-US"/>
        </w:rPr>
      </w:pPr>
    </w:p>
    <w:p w14:paraId="2308D4AC" w14:textId="7EE04AC5" w:rsidR="001E61E7" w:rsidRDefault="001E61E7" w:rsidP="001E61E7">
      <w:pPr>
        <w:pStyle w:val="Titulosgenerales"/>
      </w:pPr>
      <w:bookmarkStart w:id="8" w:name="_Toc184989642"/>
      <w:r>
        <w:lastRenderedPageBreak/>
        <w:t>M</w:t>
      </w:r>
      <w:r w:rsidRPr="00F93023">
        <w:t>aterial complementario</w:t>
      </w:r>
      <w:bookmarkEnd w:id="8"/>
    </w:p>
    <w:tbl>
      <w:tblPr>
        <w:tblStyle w:val="SENA"/>
        <w:tblW w:w="10202" w:type="dxa"/>
        <w:tblLayout w:type="fixed"/>
        <w:tblLook w:val="04A0" w:firstRow="1" w:lastRow="0" w:firstColumn="1" w:lastColumn="0" w:noHBand="0" w:noVBand="1"/>
      </w:tblPr>
      <w:tblGrid>
        <w:gridCol w:w="2263"/>
        <w:gridCol w:w="3544"/>
        <w:gridCol w:w="1985"/>
        <w:gridCol w:w="2410"/>
      </w:tblGrid>
      <w:tr w:rsidR="00582015" w14:paraId="12E9D5D0" w14:textId="77777777" w:rsidTr="00D6554D">
        <w:trPr>
          <w:cnfStyle w:val="100000000000" w:firstRow="1" w:lastRow="0" w:firstColumn="0" w:lastColumn="0" w:oddVBand="0" w:evenVBand="0" w:oddHBand="0" w:evenHBand="0" w:firstRowFirstColumn="0" w:firstRowLastColumn="0" w:lastRowFirstColumn="0" w:lastRowLastColumn="0"/>
          <w:tblHeader/>
        </w:trPr>
        <w:tc>
          <w:tcPr>
            <w:tcW w:w="2263" w:type="dxa"/>
          </w:tcPr>
          <w:p w14:paraId="49EA926C" w14:textId="27E0F7A6" w:rsidR="0026148A" w:rsidRPr="006B27F6" w:rsidRDefault="0026148A" w:rsidP="00582015">
            <w:pPr>
              <w:ind w:firstLine="0"/>
              <w:rPr>
                <w:lang w:val="es-419" w:eastAsia="es-CO"/>
              </w:rPr>
            </w:pPr>
            <w:r w:rsidRPr="006B27F6">
              <w:rPr>
                <w:lang w:val="es-419" w:eastAsia="es-CO"/>
              </w:rPr>
              <w:t>Tema</w:t>
            </w:r>
          </w:p>
        </w:tc>
        <w:tc>
          <w:tcPr>
            <w:tcW w:w="3544" w:type="dxa"/>
          </w:tcPr>
          <w:p w14:paraId="4700141F" w14:textId="0B3A384C" w:rsidR="0026148A" w:rsidRPr="006B27F6" w:rsidRDefault="0026148A" w:rsidP="00582015">
            <w:pPr>
              <w:ind w:firstLine="0"/>
              <w:rPr>
                <w:lang w:val="es-419" w:eastAsia="es-CO"/>
              </w:rPr>
            </w:pPr>
            <w:r w:rsidRPr="006B27F6">
              <w:rPr>
                <w:lang w:val="es-419" w:eastAsia="es-CO"/>
              </w:rPr>
              <w:t>Referencia APA del material</w:t>
            </w:r>
          </w:p>
        </w:tc>
        <w:tc>
          <w:tcPr>
            <w:tcW w:w="1985" w:type="dxa"/>
          </w:tcPr>
          <w:p w14:paraId="3CA5890D" w14:textId="4DE12420" w:rsidR="0026148A" w:rsidRPr="006B27F6" w:rsidRDefault="0026148A" w:rsidP="00582015">
            <w:pPr>
              <w:ind w:firstLine="0"/>
              <w:rPr>
                <w:lang w:val="es-419" w:eastAsia="es-CO"/>
              </w:rPr>
            </w:pPr>
            <w:r w:rsidRPr="006B27F6">
              <w:rPr>
                <w:lang w:val="es-419" w:eastAsia="es-CO"/>
              </w:rPr>
              <w:t>Tipo</w:t>
            </w:r>
          </w:p>
          <w:p w14:paraId="6910CFC3" w14:textId="40C46FBA" w:rsidR="0026148A" w:rsidRPr="006B27F6" w:rsidRDefault="0026148A" w:rsidP="00582015">
            <w:pPr>
              <w:ind w:firstLine="0"/>
              <w:rPr>
                <w:lang w:val="es-419" w:eastAsia="es-CO"/>
              </w:rPr>
            </w:pPr>
          </w:p>
        </w:tc>
        <w:tc>
          <w:tcPr>
            <w:tcW w:w="2410" w:type="dxa"/>
          </w:tcPr>
          <w:p w14:paraId="2AEE29BF" w14:textId="6A9C7DD1" w:rsidR="0026148A" w:rsidRPr="006B27F6" w:rsidRDefault="0026148A" w:rsidP="00582015">
            <w:pPr>
              <w:ind w:firstLine="0"/>
              <w:rPr>
                <w:lang w:val="es-419" w:eastAsia="es-CO"/>
              </w:rPr>
            </w:pPr>
            <w:r w:rsidRPr="006B27F6">
              <w:rPr>
                <w:lang w:val="es-419" w:eastAsia="es-CO"/>
              </w:rPr>
              <w:t>Enlace</w:t>
            </w:r>
          </w:p>
          <w:p w14:paraId="44FF5843" w14:textId="5133ABC0" w:rsidR="0026148A" w:rsidRPr="006B27F6" w:rsidRDefault="0026148A" w:rsidP="00582015">
            <w:pPr>
              <w:ind w:firstLine="0"/>
              <w:rPr>
                <w:lang w:val="es-419" w:eastAsia="es-CO"/>
              </w:rPr>
            </w:pPr>
          </w:p>
        </w:tc>
      </w:tr>
      <w:tr w:rsidR="00975D22" w14:paraId="68DE5CB1" w14:textId="77777777" w:rsidTr="006B27F6">
        <w:trPr>
          <w:cnfStyle w:val="000000100000" w:firstRow="0" w:lastRow="0" w:firstColumn="0" w:lastColumn="0" w:oddVBand="0" w:evenVBand="0" w:oddHBand="1" w:evenHBand="0" w:firstRowFirstColumn="0" w:firstRowLastColumn="0" w:lastRowFirstColumn="0" w:lastRowLastColumn="0"/>
        </w:trPr>
        <w:tc>
          <w:tcPr>
            <w:tcW w:w="2263" w:type="dxa"/>
          </w:tcPr>
          <w:p w14:paraId="2FBC4D60" w14:textId="793F6792" w:rsidR="00975D22" w:rsidRPr="00221448" w:rsidRDefault="00975D22" w:rsidP="00975D22">
            <w:pPr>
              <w:ind w:firstLine="0"/>
              <w:rPr>
                <w:rFonts w:asciiTheme="minorHAnsi" w:hAnsiTheme="minorHAnsi" w:cstheme="minorHAnsi"/>
                <w:bCs/>
                <w:szCs w:val="28"/>
                <w:lang w:val="es-419" w:eastAsia="es-CO"/>
              </w:rPr>
            </w:pPr>
            <w:r w:rsidRPr="00221448">
              <w:rPr>
                <w:rFonts w:asciiTheme="minorHAnsi" w:hAnsiTheme="minorHAnsi" w:cstheme="minorHAnsi"/>
                <w:color w:val="000000"/>
                <w:szCs w:val="28"/>
              </w:rPr>
              <w:t>1. La ciudadanía y los</w:t>
            </w:r>
          </w:p>
        </w:tc>
        <w:tc>
          <w:tcPr>
            <w:tcW w:w="3544" w:type="dxa"/>
          </w:tcPr>
          <w:p w14:paraId="65F13A48" w14:textId="1B5DCE3A" w:rsidR="00975D22" w:rsidRPr="00221448" w:rsidRDefault="00975D22" w:rsidP="00975D22">
            <w:pPr>
              <w:ind w:firstLine="0"/>
              <w:rPr>
                <w:rFonts w:asciiTheme="minorHAnsi" w:hAnsiTheme="minorHAnsi" w:cstheme="minorHAnsi"/>
                <w:bCs/>
                <w:szCs w:val="28"/>
                <w:lang w:val="es-419" w:eastAsia="es-CO"/>
              </w:rPr>
            </w:pPr>
            <w:r w:rsidRPr="00221448">
              <w:rPr>
                <w:rFonts w:asciiTheme="minorHAnsi" w:hAnsiTheme="minorHAnsi" w:cstheme="minorHAnsi"/>
                <w:color w:val="000000"/>
                <w:szCs w:val="28"/>
              </w:rPr>
              <w:t xml:space="preserve">Fundación Ian. (2019). </w:t>
            </w:r>
            <w:r w:rsidR="00720FE8">
              <w:rPr>
                <w:rFonts w:asciiTheme="minorHAnsi" w:hAnsiTheme="minorHAnsi" w:cstheme="minorHAnsi"/>
                <w:color w:val="000000"/>
                <w:szCs w:val="28"/>
              </w:rPr>
              <w:t xml:space="preserve">Ian, </w:t>
            </w:r>
            <w:r w:rsidRPr="00221448">
              <w:rPr>
                <w:rFonts w:asciiTheme="minorHAnsi" w:hAnsiTheme="minorHAnsi" w:cstheme="minorHAnsi"/>
                <w:color w:val="000000"/>
                <w:szCs w:val="28"/>
              </w:rPr>
              <w:t>una historia que nos movilizará | Corto Animado.</w:t>
            </w:r>
          </w:p>
        </w:tc>
        <w:tc>
          <w:tcPr>
            <w:tcW w:w="1985" w:type="dxa"/>
          </w:tcPr>
          <w:p w14:paraId="7255D743" w14:textId="6E760E11" w:rsidR="00975D22" w:rsidRPr="00221448" w:rsidRDefault="00975D22" w:rsidP="00975D22">
            <w:pPr>
              <w:ind w:firstLine="0"/>
              <w:rPr>
                <w:rFonts w:asciiTheme="minorHAnsi" w:hAnsiTheme="minorHAnsi" w:cstheme="minorHAnsi"/>
                <w:bCs/>
                <w:szCs w:val="28"/>
                <w:lang w:val="es-419" w:eastAsia="es-CO"/>
              </w:rPr>
            </w:pPr>
            <w:r w:rsidRPr="00221448">
              <w:rPr>
                <w:rFonts w:asciiTheme="minorHAnsi" w:hAnsiTheme="minorHAnsi" w:cstheme="minorHAnsi"/>
                <w:bCs/>
                <w:szCs w:val="28"/>
                <w:lang w:val="es-419" w:eastAsia="es-CO"/>
              </w:rPr>
              <w:t>Video</w:t>
            </w:r>
          </w:p>
        </w:tc>
        <w:tc>
          <w:tcPr>
            <w:tcW w:w="2410" w:type="dxa"/>
          </w:tcPr>
          <w:p w14:paraId="62300FE3" w14:textId="45543747" w:rsidR="00975D22" w:rsidRPr="00221448" w:rsidRDefault="006F1A38" w:rsidP="00975D22">
            <w:pPr>
              <w:ind w:firstLine="0"/>
              <w:rPr>
                <w:rFonts w:asciiTheme="minorHAnsi" w:hAnsiTheme="minorHAnsi" w:cstheme="minorHAnsi"/>
                <w:bCs/>
                <w:szCs w:val="28"/>
                <w:lang w:val="es-419" w:eastAsia="es-CO"/>
              </w:rPr>
            </w:pPr>
            <w:hyperlink r:id="rId25" w:history="1">
              <w:r w:rsidR="00975D22" w:rsidRPr="00221448">
                <w:rPr>
                  <w:rStyle w:val="Hipervnculo"/>
                  <w:rFonts w:asciiTheme="minorHAnsi" w:hAnsiTheme="minorHAnsi" w:cstheme="minorHAnsi"/>
                  <w:szCs w:val="28"/>
                </w:rPr>
                <w:t>https://www.youtube.com/watch?v=6dLEO8mwYWQ&amp;ab_channel=Fundaci%C3%B3nIan</w:t>
              </w:r>
            </w:hyperlink>
          </w:p>
        </w:tc>
      </w:tr>
      <w:tr w:rsidR="00A505B0" w14:paraId="00780E45" w14:textId="77777777" w:rsidTr="00A25CA0">
        <w:tc>
          <w:tcPr>
            <w:tcW w:w="2263" w:type="dxa"/>
          </w:tcPr>
          <w:p w14:paraId="2E0F3C25" w14:textId="2ED244F3" w:rsidR="00A505B0" w:rsidRPr="00221448" w:rsidRDefault="00975D22" w:rsidP="003500E3">
            <w:pPr>
              <w:spacing w:before="100" w:beforeAutospacing="1" w:after="100" w:afterAutospacing="1" w:line="240" w:lineRule="auto"/>
              <w:ind w:firstLine="0"/>
              <w:rPr>
                <w:rFonts w:asciiTheme="minorHAnsi" w:hAnsiTheme="minorHAnsi" w:cstheme="minorHAnsi"/>
                <w:bCs/>
                <w:szCs w:val="28"/>
                <w:lang w:val="es-419" w:eastAsia="es-CO"/>
              </w:rPr>
            </w:pPr>
            <w:r w:rsidRPr="00975D22">
              <w:rPr>
                <w:rFonts w:asciiTheme="minorHAnsi" w:eastAsia="Times New Roman" w:hAnsiTheme="minorHAnsi" w:cstheme="minorHAnsi"/>
                <w:color w:val="000000"/>
                <w:szCs w:val="28"/>
                <w:lang w:eastAsia="es-CO"/>
              </w:rPr>
              <w:t>2. La Agencia y la</w:t>
            </w:r>
            <w:r w:rsidR="003500E3" w:rsidRPr="00221448">
              <w:rPr>
                <w:rFonts w:asciiTheme="minorHAnsi" w:eastAsia="Times New Roman" w:hAnsiTheme="minorHAnsi" w:cstheme="minorHAnsi"/>
                <w:color w:val="000000"/>
                <w:szCs w:val="28"/>
                <w:lang w:eastAsia="es-CO"/>
              </w:rPr>
              <w:t xml:space="preserve"> </w:t>
            </w:r>
            <w:r w:rsidRPr="00975D22">
              <w:rPr>
                <w:rFonts w:asciiTheme="minorHAnsi" w:eastAsia="Times New Roman" w:hAnsiTheme="minorHAnsi" w:cstheme="minorHAnsi"/>
                <w:color w:val="000000"/>
                <w:szCs w:val="28"/>
                <w:lang w:eastAsia="es-CO"/>
              </w:rPr>
              <w:t>producción de</w:t>
            </w:r>
            <w:r w:rsidR="003500E3" w:rsidRPr="00221448">
              <w:rPr>
                <w:rFonts w:asciiTheme="minorHAnsi" w:eastAsia="Times New Roman" w:hAnsiTheme="minorHAnsi" w:cstheme="minorHAnsi"/>
                <w:color w:val="000000"/>
                <w:szCs w:val="28"/>
                <w:lang w:eastAsia="es-CO"/>
              </w:rPr>
              <w:t xml:space="preserve"> </w:t>
            </w:r>
            <w:r w:rsidRPr="00975D22">
              <w:rPr>
                <w:rFonts w:asciiTheme="minorHAnsi" w:eastAsia="Times New Roman" w:hAnsiTheme="minorHAnsi" w:cstheme="minorHAnsi"/>
                <w:color w:val="000000"/>
                <w:szCs w:val="28"/>
                <w:lang w:eastAsia="es-CO"/>
              </w:rPr>
              <w:t>transformaciones sociales</w:t>
            </w:r>
            <w:r w:rsidRPr="00221448">
              <w:rPr>
                <w:rFonts w:asciiTheme="minorHAnsi" w:eastAsia="Times New Roman" w:hAnsiTheme="minorHAnsi" w:cstheme="minorHAnsi"/>
                <w:color w:val="000000"/>
                <w:szCs w:val="28"/>
                <w:lang w:eastAsia="es-CO"/>
              </w:rPr>
              <w:t>.</w:t>
            </w:r>
          </w:p>
        </w:tc>
        <w:tc>
          <w:tcPr>
            <w:tcW w:w="3544" w:type="dxa"/>
          </w:tcPr>
          <w:p w14:paraId="19831256" w14:textId="03615F57" w:rsidR="00A505B0" w:rsidRPr="00221448" w:rsidRDefault="00975D22" w:rsidP="00A505B0">
            <w:pPr>
              <w:ind w:firstLine="0"/>
              <w:rPr>
                <w:rFonts w:asciiTheme="minorHAnsi" w:hAnsiTheme="minorHAnsi" w:cstheme="minorHAnsi"/>
                <w:bCs/>
                <w:szCs w:val="28"/>
                <w:lang w:val="es-419" w:eastAsia="es-CO"/>
              </w:rPr>
            </w:pPr>
            <w:proofErr w:type="spellStart"/>
            <w:r w:rsidRPr="00221448">
              <w:rPr>
                <w:rFonts w:asciiTheme="minorHAnsi" w:hAnsiTheme="minorHAnsi" w:cstheme="minorHAnsi"/>
                <w:color w:val="000000"/>
                <w:szCs w:val="28"/>
              </w:rPr>
              <w:t>Sautu</w:t>
            </w:r>
            <w:proofErr w:type="spellEnd"/>
            <w:r w:rsidRPr="00221448">
              <w:rPr>
                <w:rFonts w:asciiTheme="minorHAnsi" w:hAnsiTheme="minorHAnsi" w:cstheme="minorHAnsi"/>
                <w:color w:val="000000"/>
                <w:szCs w:val="28"/>
              </w:rPr>
              <w:t xml:space="preserve">, R. (2014). Agencia y estructura en la reproducción y cambio de las clases sociales. </w:t>
            </w:r>
            <w:proofErr w:type="spellStart"/>
            <w:r w:rsidRPr="00221448">
              <w:rPr>
                <w:rFonts w:asciiTheme="minorHAnsi" w:hAnsiTheme="minorHAnsi" w:cstheme="minorHAnsi"/>
                <w:color w:val="000000"/>
                <w:szCs w:val="28"/>
              </w:rPr>
              <w:t>Theomai</w:t>
            </w:r>
            <w:proofErr w:type="spellEnd"/>
            <w:r w:rsidRPr="00221448">
              <w:rPr>
                <w:rFonts w:asciiTheme="minorHAnsi" w:hAnsiTheme="minorHAnsi" w:cstheme="minorHAnsi"/>
                <w:color w:val="000000"/>
                <w:szCs w:val="28"/>
              </w:rPr>
              <w:t>, (29), 100-120.</w:t>
            </w:r>
          </w:p>
        </w:tc>
        <w:tc>
          <w:tcPr>
            <w:tcW w:w="1985" w:type="dxa"/>
            <w:vAlign w:val="center"/>
          </w:tcPr>
          <w:p w14:paraId="54633E3D" w14:textId="368010FA" w:rsidR="00A505B0" w:rsidRPr="00221448" w:rsidRDefault="00975D22" w:rsidP="00A505B0">
            <w:pPr>
              <w:ind w:firstLine="0"/>
              <w:rPr>
                <w:rFonts w:asciiTheme="minorHAnsi" w:hAnsiTheme="minorHAnsi" w:cstheme="minorHAnsi"/>
                <w:bCs/>
                <w:szCs w:val="28"/>
                <w:lang w:val="es-419" w:eastAsia="es-CO"/>
              </w:rPr>
            </w:pPr>
            <w:r w:rsidRPr="00221448">
              <w:rPr>
                <w:rFonts w:asciiTheme="minorHAnsi" w:hAnsiTheme="minorHAnsi" w:cstheme="minorHAnsi"/>
                <w:bCs/>
                <w:szCs w:val="28"/>
                <w:lang w:val="es-419" w:eastAsia="es-CO"/>
              </w:rPr>
              <w:t>Artículo</w:t>
            </w:r>
          </w:p>
        </w:tc>
        <w:tc>
          <w:tcPr>
            <w:tcW w:w="2410" w:type="dxa"/>
          </w:tcPr>
          <w:p w14:paraId="7E57918F" w14:textId="3C21C636" w:rsidR="00A505B0" w:rsidRPr="00221448" w:rsidRDefault="006F1A38" w:rsidP="00A505B0">
            <w:pPr>
              <w:ind w:firstLine="0"/>
              <w:rPr>
                <w:rFonts w:asciiTheme="minorHAnsi" w:hAnsiTheme="minorHAnsi" w:cstheme="minorHAnsi"/>
                <w:bCs/>
                <w:color w:val="002060"/>
                <w:szCs w:val="28"/>
                <w:lang w:val="es-419" w:eastAsia="es-CO"/>
              </w:rPr>
            </w:pPr>
            <w:hyperlink r:id="rId26" w:history="1">
              <w:r w:rsidR="00975D22" w:rsidRPr="00221448">
                <w:rPr>
                  <w:rStyle w:val="Hipervnculo"/>
                  <w:rFonts w:asciiTheme="minorHAnsi" w:hAnsiTheme="minorHAnsi" w:cstheme="minorHAnsi"/>
                  <w:szCs w:val="28"/>
                </w:rPr>
                <w:t>https://www.redalyc.org/pdf/124/12431432006.pdf</w:t>
              </w:r>
            </w:hyperlink>
          </w:p>
        </w:tc>
      </w:tr>
      <w:tr w:rsidR="00A505B0" w14:paraId="1B13021E" w14:textId="77777777" w:rsidTr="00A25CA0">
        <w:trPr>
          <w:cnfStyle w:val="000000100000" w:firstRow="0" w:lastRow="0" w:firstColumn="0" w:lastColumn="0" w:oddVBand="0" w:evenVBand="0" w:oddHBand="1" w:evenHBand="0" w:firstRowFirstColumn="0" w:firstRowLastColumn="0" w:lastRowFirstColumn="0" w:lastRowLastColumn="0"/>
        </w:trPr>
        <w:tc>
          <w:tcPr>
            <w:tcW w:w="2263" w:type="dxa"/>
          </w:tcPr>
          <w:p w14:paraId="0FE2B485" w14:textId="72AA5544" w:rsidR="003500E3" w:rsidRPr="003500E3" w:rsidRDefault="003500E3" w:rsidP="003500E3">
            <w:pPr>
              <w:spacing w:before="100" w:beforeAutospacing="1" w:after="100" w:afterAutospacing="1" w:line="240" w:lineRule="auto"/>
              <w:ind w:firstLine="0"/>
              <w:rPr>
                <w:rFonts w:asciiTheme="minorHAnsi" w:eastAsia="Times New Roman" w:hAnsiTheme="minorHAnsi" w:cstheme="minorHAnsi"/>
                <w:color w:val="000000"/>
                <w:szCs w:val="28"/>
                <w:lang w:eastAsia="es-CO"/>
              </w:rPr>
            </w:pPr>
            <w:r w:rsidRPr="003500E3">
              <w:rPr>
                <w:rFonts w:asciiTheme="minorHAnsi" w:eastAsia="Times New Roman" w:hAnsiTheme="minorHAnsi" w:cstheme="minorHAnsi"/>
                <w:color w:val="000000"/>
                <w:szCs w:val="28"/>
                <w:lang w:eastAsia="es-CO"/>
              </w:rPr>
              <w:t>3. Elementos del marco</w:t>
            </w:r>
            <w:r w:rsidRPr="00221448">
              <w:rPr>
                <w:rFonts w:asciiTheme="minorHAnsi" w:eastAsia="Times New Roman" w:hAnsiTheme="minorHAnsi" w:cstheme="minorHAnsi"/>
                <w:color w:val="000000"/>
                <w:szCs w:val="28"/>
                <w:lang w:eastAsia="es-CO"/>
              </w:rPr>
              <w:t xml:space="preserve"> </w:t>
            </w:r>
            <w:r w:rsidRPr="003500E3">
              <w:rPr>
                <w:rFonts w:asciiTheme="minorHAnsi" w:eastAsia="Times New Roman" w:hAnsiTheme="minorHAnsi" w:cstheme="minorHAnsi"/>
                <w:color w:val="000000"/>
                <w:szCs w:val="28"/>
                <w:lang w:eastAsia="es-CO"/>
              </w:rPr>
              <w:t>lógico</w:t>
            </w:r>
            <w:r w:rsidRPr="00221448">
              <w:rPr>
                <w:rFonts w:asciiTheme="minorHAnsi" w:eastAsia="Times New Roman" w:hAnsiTheme="minorHAnsi" w:cstheme="minorHAnsi"/>
                <w:color w:val="000000"/>
                <w:szCs w:val="28"/>
                <w:lang w:eastAsia="es-CO"/>
              </w:rPr>
              <w:t>.</w:t>
            </w:r>
          </w:p>
          <w:p w14:paraId="789D68FD" w14:textId="7D4AEF83" w:rsidR="00A505B0" w:rsidRPr="00221448" w:rsidRDefault="00A505B0" w:rsidP="00A505B0">
            <w:pPr>
              <w:ind w:firstLine="0"/>
              <w:rPr>
                <w:rFonts w:asciiTheme="minorHAnsi" w:hAnsiTheme="minorHAnsi" w:cstheme="minorHAnsi"/>
                <w:szCs w:val="28"/>
              </w:rPr>
            </w:pPr>
          </w:p>
        </w:tc>
        <w:tc>
          <w:tcPr>
            <w:tcW w:w="3544" w:type="dxa"/>
          </w:tcPr>
          <w:p w14:paraId="49D1A659" w14:textId="78BE0433" w:rsidR="00A505B0" w:rsidRPr="00221448" w:rsidRDefault="003500E3" w:rsidP="00A505B0">
            <w:pPr>
              <w:ind w:firstLine="0"/>
              <w:rPr>
                <w:rFonts w:asciiTheme="minorHAnsi" w:hAnsiTheme="minorHAnsi" w:cstheme="minorHAnsi"/>
                <w:szCs w:val="28"/>
              </w:rPr>
            </w:pPr>
            <w:r w:rsidRPr="00221448">
              <w:rPr>
                <w:rFonts w:asciiTheme="minorHAnsi" w:hAnsiTheme="minorHAnsi" w:cstheme="minorHAnsi"/>
                <w:color w:val="000000"/>
                <w:szCs w:val="28"/>
              </w:rPr>
              <w:t xml:space="preserve">Ortegón, E., Pacheco, J. F., &amp; Prieto, A. (2005). Metodología del marco lógico para la planificación, el seguimiento y la evaluación de proyectos y programas (Serie Manuales No. 42). Comisión Económica </w:t>
            </w:r>
            <w:r w:rsidRPr="00221448">
              <w:rPr>
                <w:rFonts w:asciiTheme="minorHAnsi" w:hAnsiTheme="minorHAnsi" w:cstheme="minorHAnsi"/>
                <w:color w:val="000000"/>
                <w:szCs w:val="28"/>
              </w:rPr>
              <w:lastRenderedPageBreak/>
              <w:t>para América Latina y el Caribe (CEPAL)</w:t>
            </w:r>
            <w:r w:rsidR="00221448">
              <w:rPr>
                <w:rFonts w:asciiTheme="minorHAnsi" w:hAnsiTheme="minorHAnsi" w:cstheme="minorHAnsi"/>
                <w:color w:val="000000"/>
                <w:szCs w:val="28"/>
              </w:rPr>
              <w:t>.</w:t>
            </w:r>
          </w:p>
        </w:tc>
        <w:tc>
          <w:tcPr>
            <w:tcW w:w="1985" w:type="dxa"/>
            <w:vAlign w:val="center"/>
          </w:tcPr>
          <w:p w14:paraId="0AE788AA" w14:textId="295ABC3E" w:rsidR="00A505B0" w:rsidRPr="00221448" w:rsidRDefault="003500E3" w:rsidP="00A505B0">
            <w:pPr>
              <w:ind w:firstLine="0"/>
              <w:rPr>
                <w:rFonts w:asciiTheme="minorHAnsi" w:hAnsiTheme="minorHAnsi" w:cstheme="minorHAnsi"/>
                <w:szCs w:val="28"/>
              </w:rPr>
            </w:pPr>
            <w:r w:rsidRPr="00221448">
              <w:rPr>
                <w:rFonts w:asciiTheme="minorHAnsi" w:hAnsiTheme="minorHAnsi" w:cstheme="minorHAnsi"/>
                <w:szCs w:val="28"/>
              </w:rPr>
              <w:lastRenderedPageBreak/>
              <w:t>Libro</w:t>
            </w:r>
          </w:p>
        </w:tc>
        <w:tc>
          <w:tcPr>
            <w:tcW w:w="2410" w:type="dxa"/>
          </w:tcPr>
          <w:p w14:paraId="6F729D8C" w14:textId="1B98DC72" w:rsidR="00A505B0" w:rsidRPr="00221448" w:rsidRDefault="006F1A38" w:rsidP="00A505B0">
            <w:pPr>
              <w:ind w:firstLine="0"/>
              <w:rPr>
                <w:rFonts w:asciiTheme="minorHAnsi" w:hAnsiTheme="minorHAnsi" w:cstheme="minorHAnsi"/>
                <w:szCs w:val="28"/>
              </w:rPr>
            </w:pPr>
            <w:hyperlink r:id="rId27" w:history="1">
              <w:r w:rsidR="003500E3" w:rsidRPr="00221448">
                <w:rPr>
                  <w:rStyle w:val="Hipervnculo"/>
                  <w:rFonts w:asciiTheme="minorHAnsi" w:hAnsiTheme="minorHAnsi" w:cstheme="minorHAnsi"/>
                  <w:szCs w:val="28"/>
                </w:rPr>
                <w:t>https://repositorio.cepal.org/server/api/core/bitstreams/2d86ecfb-f922-49d3-a919-e4fd4d463bd7/content</w:t>
              </w:r>
            </w:hyperlink>
          </w:p>
        </w:tc>
      </w:tr>
      <w:tr w:rsidR="00975D22" w14:paraId="7C71DD28" w14:textId="77777777" w:rsidTr="00A25CA0">
        <w:tc>
          <w:tcPr>
            <w:tcW w:w="2263" w:type="dxa"/>
          </w:tcPr>
          <w:p w14:paraId="65EE9AE8" w14:textId="77777777" w:rsidR="003500E3" w:rsidRPr="003500E3" w:rsidRDefault="003500E3" w:rsidP="003500E3">
            <w:pPr>
              <w:spacing w:before="100" w:beforeAutospacing="1" w:after="100" w:afterAutospacing="1" w:line="240" w:lineRule="auto"/>
              <w:ind w:firstLine="0"/>
              <w:rPr>
                <w:rFonts w:asciiTheme="minorHAnsi" w:eastAsia="Times New Roman" w:hAnsiTheme="minorHAnsi" w:cstheme="minorHAnsi"/>
                <w:color w:val="000000"/>
                <w:szCs w:val="28"/>
                <w:lang w:eastAsia="es-CO"/>
              </w:rPr>
            </w:pPr>
            <w:r w:rsidRPr="003500E3">
              <w:rPr>
                <w:rFonts w:asciiTheme="minorHAnsi" w:eastAsia="Times New Roman" w:hAnsiTheme="minorHAnsi" w:cstheme="minorHAnsi"/>
                <w:color w:val="000000"/>
                <w:szCs w:val="28"/>
                <w:lang w:eastAsia="es-CO"/>
              </w:rPr>
              <w:t>3. Elementos del marco</w:t>
            </w:r>
            <w:r w:rsidRPr="00221448">
              <w:rPr>
                <w:rFonts w:asciiTheme="minorHAnsi" w:eastAsia="Times New Roman" w:hAnsiTheme="minorHAnsi" w:cstheme="minorHAnsi"/>
                <w:color w:val="000000"/>
                <w:szCs w:val="28"/>
                <w:lang w:eastAsia="es-CO"/>
              </w:rPr>
              <w:t xml:space="preserve"> </w:t>
            </w:r>
            <w:r w:rsidRPr="003500E3">
              <w:rPr>
                <w:rFonts w:asciiTheme="minorHAnsi" w:eastAsia="Times New Roman" w:hAnsiTheme="minorHAnsi" w:cstheme="minorHAnsi"/>
                <w:color w:val="000000"/>
                <w:szCs w:val="28"/>
                <w:lang w:eastAsia="es-CO"/>
              </w:rPr>
              <w:t>lógico</w:t>
            </w:r>
            <w:r w:rsidRPr="00221448">
              <w:rPr>
                <w:rFonts w:asciiTheme="minorHAnsi" w:eastAsia="Times New Roman" w:hAnsiTheme="minorHAnsi" w:cstheme="minorHAnsi"/>
                <w:color w:val="000000"/>
                <w:szCs w:val="28"/>
                <w:lang w:eastAsia="es-CO"/>
              </w:rPr>
              <w:t>.</w:t>
            </w:r>
          </w:p>
          <w:p w14:paraId="59BBA00F" w14:textId="77777777" w:rsidR="00975D22" w:rsidRPr="00221448" w:rsidRDefault="00975D22" w:rsidP="00A505B0">
            <w:pPr>
              <w:ind w:firstLine="0"/>
              <w:rPr>
                <w:rFonts w:asciiTheme="minorHAnsi" w:hAnsiTheme="minorHAnsi" w:cstheme="minorHAnsi"/>
                <w:szCs w:val="28"/>
              </w:rPr>
            </w:pPr>
          </w:p>
        </w:tc>
        <w:tc>
          <w:tcPr>
            <w:tcW w:w="3544" w:type="dxa"/>
          </w:tcPr>
          <w:p w14:paraId="0DF85218" w14:textId="6E2AC0F7" w:rsidR="00975D22" w:rsidRPr="00221448" w:rsidRDefault="003500E3" w:rsidP="00A505B0">
            <w:pPr>
              <w:ind w:firstLine="0"/>
              <w:rPr>
                <w:rFonts w:asciiTheme="minorHAnsi" w:hAnsiTheme="minorHAnsi" w:cstheme="minorHAnsi"/>
                <w:szCs w:val="28"/>
              </w:rPr>
            </w:pPr>
            <w:r w:rsidRPr="00221448">
              <w:rPr>
                <w:rFonts w:asciiTheme="minorHAnsi" w:hAnsiTheme="minorHAnsi" w:cstheme="minorHAnsi"/>
                <w:color w:val="000000"/>
                <w:szCs w:val="28"/>
              </w:rPr>
              <w:t>Sánchez, N. (2007). El marco lógico: Metodología para la planificación, seguimiento y evaluación de proyectos. Visión Gerencial, (2), 328-343.</w:t>
            </w:r>
          </w:p>
        </w:tc>
        <w:tc>
          <w:tcPr>
            <w:tcW w:w="1985" w:type="dxa"/>
            <w:vAlign w:val="center"/>
          </w:tcPr>
          <w:p w14:paraId="0A7212C0" w14:textId="0B60BAFC" w:rsidR="00975D22" w:rsidRPr="00221448" w:rsidRDefault="003500E3" w:rsidP="00A505B0">
            <w:pPr>
              <w:ind w:firstLine="0"/>
              <w:rPr>
                <w:rFonts w:asciiTheme="minorHAnsi" w:hAnsiTheme="minorHAnsi" w:cstheme="minorHAnsi"/>
                <w:szCs w:val="28"/>
              </w:rPr>
            </w:pPr>
            <w:r w:rsidRPr="00221448">
              <w:rPr>
                <w:rFonts w:asciiTheme="minorHAnsi" w:hAnsiTheme="minorHAnsi" w:cstheme="minorHAnsi"/>
                <w:szCs w:val="28"/>
              </w:rPr>
              <w:t>Artículo</w:t>
            </w:r>
          </w:p>
        </w:tc>
        <w:tc>
          <w:tcPr>
            <w:tcW w:w="2410" w:type="dxa"/>
          </w:tcPr>
          <w:p w14:paraId="554613C9" w14:textId="7A4BF6CC" w:rsidR="00975D22" w:rsidRPr="00221448" w:rsidRDefault="006F1A38" w:rsidP="00A505B0">
            <w:pPr>
              <w:ind w:firstLine="0"/>
              <w:rPr>
                <w:rFonts w:asciiTheme="minorHAnsi" w:hAnsiTheme="minorHAnsi" w:cstheme="minorHAnsi"/>
                <w:szCs w:val="28"/>
              </w:rPr>
            </w:pPr>
            <w:hyperlink r:id="rId28" w:history="1">
              <w:r w:rsidR="003500E3" w:rsidRPr="00221448">
                <w:rPr>
                  <w:rStyle w:val="Hipervnculo"/>
                  <w:rFonts w:asciiTheme="minorHAnsi" w:hAnsiTheme="minorHAnsi" w:cstheme="minorHAnsi"/>
                  <w:szCs w:val="28"/>
                </w:rPr>
                <w:t>https://www.redalyc.org/pdf/4655/465545876012.pdf</w:t>
              </w:r>
            </w:hyperlink>
          </w:p>
        </w:tc>
      </w:tr>
    </w:tbl>
    <w:p w14:paraId="1F9870A3" w14:textId="24D39DCE" w:rsidR="001E61E7" w:rsidRPr="0047741C" w:rsidRDefault="001E61E7" w:rsidP="00797FAA">
      <w:pPr>
        <w:pStyle w:val="Normal0"/>
        <w:spacing w:line="360" w:lineRule="auto"/>
        <w:rPr>
          <w:rFonts w:asciiTheme="minorHAnsi" w:hAnsiTheme="minorHAnsi" w:cstheme="minorHAnsi"/>
          <w:noProof/>
          <w:sz w:val="28"/>
          <w:szCs w:val="28"/>
          <w:lang w:eastAsia="en-US"/>
        </w:rPr>
      </w:pPr>
    </w:p>
    <w:p w14:paraId="6559C113" w14:textId="3F50DC8E" w:rsidR="001E61E7" w:rsidRPr="0047741C" w:rsidRDefault="001E61E7" w:rsidP="00797FAA">
      <w:pPr>
        <w:pStyle w:val="Normal0"/>
        <w:spacing w:line="360" w:lineRule="auto"/>
        <w:rPr>
          <w:rFonts w:asciiTheme="minorHAnsi" w:hAnsiTheme="minorHAnsi" w:cstheme="minorHAnsi"/>
          <w:noProof/>
          <w:sz w:val="28"/>
          <w:szCs w:val="28"/>
          <w:lang w:eastAsia="en-US"/>
        </w:rPr>
      </w:pPr>
    </w:p>
    <w:p w14:paraId="5796E5E3" w14:textId="5F090126" w:rsidR="00B758B2" w:rsidRPr="007566B3" w:rsidRDefault="007566B3" w:rsidP="007566B3">
      <w:pPr>
        <w:pStyle w:val="Titulosgenerales"/>
        <w:rPr>
          <w:szCs w:val="36"/>
        </w:rPr>
      </w:pPr>
      <w:bookmarkStart w:id="9" w:name="_Toc184989643"/>
      <w:r w:rsidRPr="007566B3">
        <w:rPr>
          <w:szCs w:val="36"/>
        </w:rPr>
        <w:lastRenderedPageBreak/>
        <w:t>Glosario</w:t>
      </w:r>
      <w:bookmarkEnd w:id="9"/>
    </w:p>
    <w:p w14:paraId="1FEAB8A0" w14:textId="77777777" w:rsidR="008D2CB7" w:rsidRPr="008D2CB7" w:rsidRDefault="008D2CB7" w:rsidP="008D2CB7">
      <w:r w:rsidRPr="008D2CB7">
        <w:rPr>
          <w:b/>
          <w:bCs/>
        </w:rPr>
        <w:t>Agencia:</w:t>
      </w:r>
      <w:r w:rsidRPr="008D2CB7">
        <w:t xml:space="preserve"> capacidad de decidir y actuar libremente en beneficio propio o colectivo.</w:t>
      </w:r>
    </w:p>
    <w:p w14:paraId="0BA5E6D8" w14:textId="77777777" w:rsidR="008D2CB7" w:rsidRPr="008D2CB7" w:rsidRDefault="008D2CB7" w:rsidP="008D2CB7">
      <w:r w:rsidRPr="008D2CB7">
        <w:rPr>
          <w:b/>
          <w:bCs/>
        </w:rPr>
        <w:t>Ciudad:</w:t>
      </w:r>
      <w:r w:rsidRPr="008D2CB7">
        <w:t xml:space="preserve"> es el espacio histórico de interrelaciones entre ciudadanos que viven un pacto de convivencia y aceptan y transforman los principios que reglan dicha convivencia.</w:t>
      </w:r>
    </w:p>
    <w:p w14:paraId="76959B72" w14:textId="77777777" w:rsidR="008D2CB7" w:rsidRPr="008D2CB7" w:rsidRDefault="008D2CB7" w:rsidP="008D2CB7">
      <w:r w:rsidRPr="008D2CB7">
        <w:rPr>
          <w:b/>
          <w:bCs/>
        </w:rPr>
        <w:t>Ciudadanía:</w:t>
      </w:r>
      <w:r w:rsidRPr="008D2CB7">
        <w:t xml:space="preserve"> condición que reconoce a una persona una serie de derechos políticos y sociales que le permiten intervenir en la política de un país determinado.</w:t>
      </w:r>
    </w:p>
    <w:p w14:paraId="64796058" w14:textId="77777777" w:rsidR="008D2CB7" w:rsidRPr="008D2CB7" w:rsidRDefault="008D2CB7" w:rsidP="008D2CB7">
      <w:r w:rsidRPr="008D2CB7">
        <w:rPr>
          <w:b/>
          <w:bCs/>
        </w:rPr>
        <w:t>Ciudadanía activa:</w:t>
      </w:r>
      <w:r w:rsidRPr="008D2CB7">
        <w:t xml:space="preserve"> participación consciente en procesos colectivos para construir una sociedad justa.</w:t>
      </w:r>
    </w:p>
    <w:p w14:paraId="1F71FA98" w14:textId="77777777" w:rsidR="008D2CB7" w:rsidRPr="008D2CB7" w:rsidRDefault="008D2CB7" w:rsidP="008D2CB7">
      <w:r w:rsidRPr="008D2CB7">
        <w:rPr>
          <w:b/>
          <w:bCs/>
        </w:rPr>
        <w:t>Competencias socioemocionales (CSE):</w:t>
      </w:r>
      <w:r w:rsidRPr="008D2CB7">
        <w:t xml:space="preserve"> habilidades emocionales y sociales que facilitan la adaptación y acción en sociedad.</w:t>
      </w:r>
    </w:p>
    <w:p w14:paraId="19F09AEA" w14:textId="77777777" w:rsidR="008D2CB7" w:rsidRPr="008D2CB7" w:rsidRDefault="008D2CB7" w:rsidP="008D2CB7">
      <w:r w:rsidRPr="008D2CB7">
        <w:rPr>
          <w:b/>
          <w:bCs/>
        </w:rPr>
        <w:t>Diagnóstico inicial:</w:t>
      </w:r>
      <w:r w:rsidRPr="008D2CB7">
        <w:t xml:space="preserve"> análisis de necesidades y recursos previo al diseño de un proyecto.</w:t>
      </w:r>
    </w:p>
    <w:p w14:paraId="7785CC37" w14:textId="77777777" w:rsidR="008D2CB7" w:rsidRPr="008D2CB7" w:rsidRDefault="008D2CB7" w:rsidP="008D2CB7">
      <w:r w:rsidRPr="008D2CB7">
        <w:rPr>
          <w:b/>
          <w:bCs/>
        </w:rPr>
        <w:t>Empoderamiento:</w:t>
      </w:r>
      <w:r w:rsidRPr="008D2CB7">
        <w:t xml:space="preserve"> proceso de adquirir habilidades para tomar control de la propia vida.</w:t>
      </w:r>
    </w:p>
    <w:p w14:paraId="62F86293" w14:textId="77777777" w:rsidR="008D2CB7" w:rsidRPr="008D2CB7" w:rsidRDefault="008D2CB7" w:rsidP="008D2CB7">
      <w:r w:rsidRPr="008D2CB7">
        <w:rPr>
          <w:b/>
          <w:bCs/>
        </w:rPr>
        <w:t>Espacio privado:</w:t>
      </w:r>
      <w:r w:rsidRPr="008D2CB7">
        <w:t xml:space="preserve"> el lugar donde la persona desarrolla libremente su intimidad y su personalidad en un ámbito reservado e inalienable.</w:t>
      </w:r>
    </w:p>
    <w:p w14:paraId="6DEA8056" w14:textId="77777777" w:rsidR="008D2CB7" w:rsidRPr="008D2CB7" w:rsidRDefault="008D2CB7" w:rsidP="008D2CB7">
      <w:r w:rsidRPr="008D2CB7">
        <w:rPr>
          <w:b/>
          <w:bCs/>
        </w:rPr>
        <w:t>Espacio público:</w:t>
      </w:r>
      <w:r w:rsidRPr="008D2CB7">
        <w:t xml:space="preserve"> expresa el diálogo entre la administración pública como propietaria jurídica del territorio y la ciudadanía que ejerce un uso real del mismo, otorgándole el carácter de dominio público.</w:t>
      </w:r>
    </w:p>
    <w:p w14:paraId="33E23745" w14:textId="77777777" w:rsidR="008D2CB7" w:rsidRPr="008D2CB7" w:rsidRDefault="008D2CB7" w:rsidP="008D2CB7">
      <w:r w:rsidRPr="008D2CB7">
        <w:rPr>
          <w:b/>
          <w:bCs/>
        </w:rPr>
        <w:lastRenderedPageBreak/>
        <w:t>Indicadores:</w:t>
      </w:r>
      <w:r w:rsidRPr="008D2CB7">
        <w:t xml:space="preserve"> parámetros para medir el progreso y éxito de un proyecto.</w:t>
      </w:r>
    </w:p>
    <w:p w14:paraId="2A5EE731" w14:textId="77777777" w:rsidR="008D2CB7" w:rsidRPr="008D2CB7" w:rsidRDefault="008D2CB7" w:rsidP="008D2CB7">
      <w:r w:rsidRPr="008D2CB7">
        <w:rPr>
          <w:b/>
          <w:bCs/>
        </w:rPr>
        <w:t>Marco lógico:</w:t>
      </w:r>
      <w:r w:rsidRPr="008D2CB7">
        <w:t xml:space="preserve"> herramienta para planificar proyectos, definiendo objetivos, actividades y resultados.</w:t>
      </w:r>
    </w:p>
    <w:p w14:paraId="19D62A8B" w14:textId="77777777" w:rsidR="008D2CB7" w:rsidRPr="008D2CB7" w:rsidRDefault="008D2CB7" w:rsidP="008D2CB7">
      <w:r w:rsidRPr="008D2CB7">
        <w:rPr>
          <w:b/>
          <w:bCs/>
        </w:rPr>
        <w:t>Objetivo general:</w:t>
      </w:r>
      <w:r w:rsidRPr="008D2CB7">
        <w:t xml:space="preserve"> meta amplia a largo plazo que guía las acciones del proyecto.</w:t>
      </w:r>
    </w:p>
    <w:p w14:paraId="482AE013" w14:textId="77777777" w:rsidR="008D2CB7" w:rsidRPr="008D2CB7" w:rsidRDefault="008D2CB7" w:rsidP="008D2CB7">
      <w:r w:rsidRPr="008D2CB7">
        <w:rPr>
          <w:b/>
          <w:bCs/>
        </w:rPr>
        <w:t>Objetivos específicos:</w:t>
      </w:r>
      <w:r w:rsidRPr="008D2CB7">
        <w:t xml:space="preserve"> metas concretas que contribuyen al logro del objetivo general.</w:t>
      </w:r>
    </w:p>
    <w:p w14:paraId="3774FC20" w14:textId="77777777" w:rsidR="008D2CB7" w:rsidRPr="008D2CB7" w:rsidRDefault="008D2CB7" w:rsidP="008D2CB7">
      <w:r w:rsidRPr="008D2CB7">
        <w:rPr>
          <w:b/>
          <w:bCs/>
        </w:rPr>
        <w:t>Resultados esperados:</w:t>
      </w:r>
      <w:r w:rsidRPr="008D2CB7">
        <w:t xml:space="preserve"> beneficios concretos y medibles obtenidos al cumplir los objetivos del proyecto.</w:t>
      </w:r>
    </w:p>
    <w:p w14:paraId="797E8FD5" w14:textId="77777777" w:rsidR="008D2CB7" w:rsidRPr="008D2CB7" w:rsidRDefault="008D2CB7" w:rsidP="008D2CB7">
      <w:r w:rsidRPr="008D2CB7">
        <w:rPr>
          <w:b/>
          <w:bCs/>
        </w:rPr>
        <w:t>Supuestos:</w:t>
      </w:r>
      <w:r w:rsidRPr="008D2CB7">
        <w:t xml:space="preserve"> condiciones externas que favorecen el éxito de un proyecto.</w:t>
      </w:r>
    </w:p>
    <w:p w14:paraId="2B617F34" w14:textId="77777777" w:rsidR="008D2CB7" w:rsidRPr="008D2CB7" w:rsidRDefault="008D2CB7" w:rsidP="008D2CB7">
      <w:r w:rsidRPr="008D2CB7">
        <w:rPr>
          <w:b/>
          <w:bCs/>
        </w:rPr>
        <w:t>Transformación social:</w:t>
      </w:r>
      <w:r w:rsidRPr="008D2CB7">
        <w:t xml:space="preserve"> cambios estructurales que mejoran la calidad de vida en una comunidad.</w:t>
      </w:r>
    </w:p>
    <w:p w14:paraId="7E3AB865" w14:textId="1249450D" w:rsidR="00D96012" w:rsidRPr="00DB4AA8" w:rsidRDefault="00D96012" w:rsidP="00D96012"/>
    <w:p w14:paraId="51EBEE11" w14:textId="77777777" w:rsidR="00DB4AA8" w:rsidRDefault="00DB4AA8">
      <w:pPr>
        <w:spacing w:before="0" w:after="160" w:line="259" w:lineRule="auto"/>
        <w:ind w:firstLine="0"/>
        <w:rPr>
          <w:rFonts w:eastAsia="Arial" w:cstheme="minorHAnsi"/>
          <w:b/>
          <w:color w:val="000000"/>
          <w:kern w:val="0"/>
          <w:szCs w:val="28"/>
          <w:lang w:eastAsia="ja-JP"/>
          <w14:ligatures w14:val="none"/>
        </w:rPr>
      </w:pPr>
      <w:r>
        <w:rPr>
          <w:rFonts w:cstheme="minorHAnsi"/>
          <w:b/>
          <w:color w:val="000000"/>
          <w:szCs w:val="28"/>
        </w:rPr>
        <w:br w:type="page"/>
      </w:r>
    </w:p>
    <w:p w14:paraId="6A628EFB" w14:textId="1A72BF99" w:rsidR="00030BB3" w:rsidRPr="00035A9D" w:rsidRDefault="00035A9D" w:rsidP="00035A9D">
      <w:pPr>
        <w:pStyle w:val="Titulosgenerales"/>
      </w:pPr>
      <w:bookmarkStart w:id="10" w:name="_Toc184989644"/>
      <w:r w:rsidRPr="00035A9D">
        <w:lastRenderedPageBreak/>
        <w:t>Referencias bibliográficas</w:t>
      </w:r>
      <w:bookmarkEnd w:id="10"/>
    </w:p>
    <w:p w14:paraId="609FBB09" w14:textId="77777777" w:rsidR="003971DC" w:rsidRPr="003971DC" w:rsidRDefault="003971DC" w:rsidP="003971DC">
      <w:pPr>
        <w:pStyle w:val="Sangradetextonormal"/>
      </w:pPr>
      <w:r w:rsidRPr="003971DC">
        <w:t>Almonte, E., &amp; Polanco, M. (2006). Ser humano y su contexto. Universidad Abierta para Adultos (UAPA).</w:t>
      </w:r>
    </w:p>
    <w:p w14:paraId="5D9130FB" w14:textId="77777777" w:rsidR="003971DC" w:rsidRDefault="003971DC" w:rsidP="003971DC">
      <w:r w:rsidRPr="003971DC">
        <w:t>Alvarado, L., &amp; García, M. (2008). Características más relevantes del paradigma socio-crítico: Su aplicación en investigaciones de educación ambiental y de enseñanza de las ciencias. Sapiens. Revista Universitaria de Investigación, 9(2), 187-202.</w:t>
      </w:r>
    </w:p>
    <w:p w14:paraId="6AD72FF8" w14:textId="066B24FE" w:rsidR="003971DC" w:rsidRDefault="006F1A38" w:rsidP="003971DC">
      <w:hyperlink r:id="rId29" w:history="1">
        <w:r w:rsidR="003971DC" w:rsidRPr="00C67F0F">
          <w:rPr>
            <w:rStyle w:val="Hipervnculo"/>
          </w:rPr>
          <w:t>https://www.redalyc.org/articulo.oa?id=41011837011</w:t>
        </w:r>
      </w:hyperlink>
    </w:p>
    <w:p w14:paraId="5C5825EB" w14:textId="77777777" w:rsidR="003971DC" w:rsidRPr="003971DC" w:rsidRDefault="003971DC" w:rsidP="003971DC">
      <w:r w:rsidRPr="003971DC">
        <w:t>Banco Interamericano de Desarrollo (BID). (2019). Guía práctica para el uso del marco lógico en proyectos sociales.</w:t>
      </w:r>
    </w:p>
    <w:p w14:paraId="3CB386B5" w14:textId="571FC16F" w:rsidR="003971DC" w:rsidRDefault="003971DC" w:rsidP="003971DC">
      <w:r w:rsidRPr="003971DC">
        <w:t xml:space="preserve">Borja, J. (2000). Ciudadanía y espacio público. Laberintos urbanos en América Latina, 9-34. </w:t>
      </w:r>
      <w:hyperlink r:id="rId30" w:history="1">
        <w:r w:rsidRPr="00C67F0F">
          <w:rPr>
            <w:rStyle w:val="Hipervnculo"/>
          </w:rPr>
          <w:t>https://digitalrepository.unm.edu/cgi/viewcontent.cgi?article=1163&amp;context=abya_yala</w:t>
        </w:r>
      </w:hyperlink>
    </w:p>
    <w:p w14:paraId="4E439B87" w14:textId="77777777" w:rsidR="003971DC" w:rsidRPr="003971DC" w:rsidRDefault="003971DC" w:rsidP="003971DC">
      <w:proofErr w:type="spellStart"/>
      <w:r w:rsidRPr="003971DC">
        <w:t>Chaux</w:t>
      </w:r>
      <w:proofErr w:type="spellEnd"/>
      <w:r w:rsidRPr="003971DC">
        <w:t>, E. (2012). Educación, convivencia y agresión escolar: Análisis y propuestas desde la psicología. Ediciones Uniandes.</w:t>
      </w:r>
    </w:p>
    <w:p w14:paraId="12B278B7" w14:textId="77777777" w:rsidR="003971DC" w:rsidRPr="003971DC" w:rsidRDefault="003971DC" w:rsidP="003971DC">
      <w:r w:rsidRPr="003971DC">
        <w:t>Freire, P. (1970). Pedagogía del oprimido. Siglo XXI Editores.</w:t>
      </w:r>
    </w:p>
    <w:p w14:paraId="63CDC2D2" w14:textId="77777777" w:rsidR="003971DC" w:rsidRPr="003971DC" w:rsidRDefault="003971DC" w:rsidP="003971DC">
      <w:r w:rsidRPr="0047741C">
        <w:rPr>
          <w:lang w:val="en-US"/>
        </w:rPr>
        <w:t xml:space="preserve">Gentile, B., </w:t>
      </w:r>
      <w:proofErr w:type="spellStart"/>
      <w:r w:rsidRPr="0047741C">
        <w:rPr>
          <w:lang w:val="en-US"/>
        </w:rPr>
        <w:t>Grabe</w:t>
      </w:r>
      <w:proofErr w:type="spellEnd"/>
      <w:r w:rsidRPr="0047741C">
        <w:rPr>
          <w:lang w:val="en-US"/>
        </w:rPr>
        <w:t xml:space="preserve">, S., Dolan-Pascoe, B., Twenge, J. M., Wells, B. E., &amp; </w:t>
      </w:r>
      <w:proofErr w:type="spellStart"/>
      <w:r w:rsidRPr="0047741C">
        <w:rPr>
          <w:lang w:val="en-US"/>
        </w:rPr>
        <w:t>Maitino</w:t>
      </w:r>
      <w:proofErr w:type="spellEnd"/>
      <w:r w:rsidRPr="0047741C">
        <w:rPr>
          <w:lang w:val="en-US"/>
        </w:rPr>
        <w:t xml:space="preserve">, A. (2009). Gender differences in domain-specific self-esteem: A meta-analysis. </w:t>
      </w:r>
      <w:proofErr w:type="spellStart"/>
      <w:r w:rsidRPr="003971DC">
        <w:t>Review</w:t>
      </w:r>
      <w:proofErr w:type="spellEnd"/>
      <w:r w:rsidRPr="003971DC">
        <w:t xml:space="preserve"> </w:t>
      </w:r>
      <w:proofErr w:type="spellStart"/>
      <w:r w:rsidRPr="003971DC">
        <w:t>of</w:t>
      </w:r>
      <w:proofErr w:type="spellEnd"/>
      <w:r w:rsidRPr="003971DC">
        <w:t xml:space="preserve"> General </w:t>
      </w:r>
      <w:proofErr w:type="spellStart"/>
      <w:r w:rsidRPr="003971DC">
        <w:t>Psychology</w:t>
      </w:r>
      <w:proofErr w:type="spellEnd"/>
      <w:r w:rsidRPr="003971DC">
        <w:t>, 13(1), 34-45.</w:t>
      </w:r>
    </w:p>
    <w:p w14:paraId="67B7D0EC" w14:textId="77777777" w:rsidR="003971DC" w:rsidRPr="003971DC" w:rsidRDefault="003971DC" w:rsidP="003971DC">
      <w:r w:rsidRPr="003971DC">
        <w:t>Giddens, A. (1995). La constitución de la sociedad: Bases para la teoría de la estructuración. Amorrortu.</w:t>
      </w:r>
    </w:p>
    <w:p w14:paraId="11D6D763" w14:textId="77777777" w:rsidR="003971DC" w:rsidRPr="003971DC" w:rsidRDefault="003971DC" w:rsidP="003971DC">
      <w:r w:rsidRPr="003971DC">
        <w:lastRenderedPageBreak/>
        <w:t>Giroux, H. A. (1992). Teoría y resistencia en educación: Una pedagogía para la oposición. Siglo XXI Editores.</w:t>
      </w:r>
    </w:p>
    <w:p w14:paraId="7A11A8C9" w14:textId="77777777" w:rsidR="003971DC" w:rsidRPr="003971DC" w:rsidRDefault="003971DC" w:rsidP="003971DC">
      <w:proofErr w:type="spellStart"/>
      <w:r w:rsidRPr="003971DC">
        <w:t>Honneth</w:t>
      </w:r>
      <w:proofErr w:type="spellEnd"/>
      <w:r w:rsidRPr="003971DC">
        <w:t>, A. (1997). La lucha por el reconocimiento: Por una gramática moral de los conflictos sociales. Crítica Grijalbo.</w:t>
      </w:r>
    </w:p>
    <w:p w14:paraId="12850D3A" w14:textId="77777777" w:rsidR="003971DC" w:rsidRPr="003971DC" w:rsidRDefault="003971DC" w:rsidP="003971DC">
      <w:r w:rsidRPr="003971DC">
        <w:t>Isaza, L. (s.f.). El contexto familiar: Un determinante en el desarrollo social de los niños y las niñas.</w:t>
      </w:r>
    </w:p>
    <w:p w14:paraId="6B5965C1" w14:textId="77777777" w:rsidR="00CC7312" w:rsidRDefault="003971DC" w:rsidP="003971DC">
      <w:r w:rsidRPr="003971DC">
        <w:t xml:space="preserve">Mora Salas, M., &amp; De Oliveira, O. (2013). Los caminos de la vida: Acumulación, reproducción o superación de las desventajas sociales en México. Revista Mexicana de Ciencias Políticas y Sociales, 59(220). </w:t>
      </w:r>
    </w:p>
    <w:p w14:paraId="15591442" w14:textId="4E7E88FF" w:rsidR="003971DC" w:rsidRDefault="006F1A38" w:rsidP="003971DC">
      <w:hyperlink r:id="rId31" w:history="1">
        <w:r w:rsidR="00CC7312" w:rsidRPr="00247C40">
          <w:rPr>
            <w:rStyle w:val="Hipervnculo"/>
          </w:rPr>
          <w:t>https://doi.org/10.1016/S0185-1918(14)70802-5</w:t>
        </w:r>
      </w:hyperlink>
    </w:p>
    <w:p w14:paraId="156AE592" w14:textId="77777777" w:rsidR="003971DC" w:rsidRPr="003971DC" w:rsidRDefault="003971DC" w:rsidP="003971DC">
      <w:r w:rsidRPr="003971DC">
        <w:t xml:space="preserve">Pérez </w:t>
      </w:r>
      <w:proofErr w:type="spellStart"/>
      <w:r w:rsidRPr="003971DC">
        <w:t>Luño</w:t>
      </w:r>
      <w:proofErr w:type="spellEnd"/>
      <w:r w:rsidRPr="003971DC">
        <w:t>, A. E. (2002). Ciudadanía y definiciones. Doxa: Cuadernos de Filosofía del Derecho, 25, 177-211.</w:t>
      </w:r>
    </w:p>
    <w:p w14:paraId="40F5D15B" w14:textId="77777777" w:rsidR="003971DC" w:rsidRPr="003971DC" w:rsidRDefault="003971DC" w:rsidP="003971DC">
      <w:proofErr w:type="spellStart"/>
      <w:r w:rsidRPr="003971DC">
        <w:t>Raciti</w:t>
      </w:r>
      <w:proofErr w:type="spellEnd"/>
      <w:r w:rsidRPr="003971DC">
        <w:t xml:space="preserve">, P., &amp; Vivaldi, P. (2020). Propuesta de orientaciones conceptuales, metodológicas y operativas para el fortalecimiento de las competencias transversales (Habilidades para la vida) de los participantes (Jóvenes en Acción, jóvenes en educación secundaria vinculados a Familias en Acción y madres titulares del Programa Familias en Acción) de los programas de la Dirección de Transferencias Monetarias, dentro de las modalidades de implementación virtual y presencial, adoptado e implementado por Prosperidad Social. </w:t>
      </w:r>
      <w:proofErr w:type="spellStart"/>
      <w:r w:rsidRPr="003971DC">
        <w:t>Eurosocial</w:t>
      </w:r>
      <w:proofErr w:type="spellEnd"/>
      <w:r w:rsidRPr="003971DC">
        <w:t>.</w:t>
      </w:r>
    </w:p>
    <w:p w14:paraId="316D5631" w14:textId="77777777" w:rsidR="003971DC" w:rsidRPr="003971DC" w:rsidRDefault="003971DC" w:rsidP="003971DC">
      <w:r w:rsidRPr="003971DC">
        <w:t xml:space="preserve">Rojas, A., González, C., García, G., González, D., Álvarez, D., Vásquez, J., &amp; </w:t>
      </w:r>
      <w:proofErr w:type="spellStart"/>
      <w:r w:rsidRPr="003971DC">
        <w:t>Chaustre</w:t>
      </w:r>
      <w:proofErr w:type="spellEnd"/>
      <w:r w:rsidRPr="003971DC">
        <w:t>, A. (2018). La ciudadanía en controversia: Análisis y conceptualización de las competencias ciudadanas. Editorial Los Libertadores.</w:t>
      </w:r>
    </w:p>
    <w:p w14:paraId="4A90703D" w14:textId="77777777" w:rsidR="003971DC" w:rsidRPr="003971DC" w:rsidRDefault="003971DC" w:rsidP="003971DC">
      <w:r w:rsidRPr="003971DC">
        <w:lastRenderedPageBreak/>
        <w:t>Rodrigo, M. J. (s.f.). Contexto y desarrollo social. Ed. Síntesis.</w:t>
      </w:r>
    </w:p>
    <w:p w14:paraId="222EB738" w14:textId="77777777" w:rsidR="003971DC" w:rsidRPr="003971DC" w:rsidRDefault="003971DC" w:rsidP="003971DC">
      <w:r w:rsidRPr="003971DC">
        <w:t>Rodrigo, M. J., &amp; Palacios González, J. (2014). Familia y desarrollo humano. Difusora Larousse - Alianza Editorial.</w:t>
      </w:r>
    </w:p>
    <w:p w14:paraId="753797C3" w14:textId="77777777" w:rsidR="003971DC" w:rsidRPr="003971DC" w:rsidRDefault="003971DC" w:rsidP="003971DC">
      <w:proofErr w:type="spellStart"/>
      <w:r w:rsidRPr="003971DC">
        <w:t>Trianes</w:t>
      </w:r>
      <w:proofErr w:type="spellEnd"/>
      <w:r w:rsidRPr="003971DC">
        <w:t xml:space="preserve"> Torres, M. V., </w:t>
      </w:r>
      <w:proofErr w:type="spellStart"/>
      <w:r w:rsidRPr="003971DC">
        <w:t>Cardelle-Elawar</w:t>
      </w:r>
      <w:proofErr w:type="spellEnd"/>
      <w:r w:rsidRPr="003971DC">
        <w:t>, M., Blanca Mena, M. J., &amp; Muñoz Sánchez, Á. M. (2003). Contexto social, género y competencia social autoevaluada en alumnos andaluces de 11-12 años. Revista Electrónica de Investigación Psicoeducativa y Psicopedagógica, 1(2).</w:t>
      </w:r>
    </w:p>
    <w:p w14:paraId="4CA5BEDA" w14:textId="77777777" w:rsidR="003971DC" w:rsidRDefault="003971DC" w:rsidP="003971DC">
      <w:r w:rsidRPr="003971DC">
        <w:t xml:space="preserve">Unzueta Morales, S. (2011). Algunos aportes de la psicología y el paradigma socio-crítico a una educación comunitaria crítica y reflexiva. Revista Integra Educativa, 4(2), 105-144. </w:t>
      </w:r>
    </w:p>
    <w:p w14:paraId="70C60B6C" w14:textId="4E7D9822" w:rsidR="003971DC" w:rsidRDefault="006F1A38" w:rsidP="003971DC">
      <w:hyperlink r:id="rId32" w:history="1">
        <w:r w:rsidR="003971DC" w:rsidRPr="00C67F0F">
          <w:rPr>
            <w:rStyle w:val="Hipervnculo"/>
          </w:rPr>
          <w:t>http://www.scielo.org.bo/scielo.php?script=sci_arttext&amp;pid=S1997-40432011000200006</w:t>
        </w:r>
      </w:hyperlink>
    </w:p>
    <w:p w14:paraId="78B12A8A" w14:textId="77777777" w:rsidR="003971DC" w:rsidRPr="003971DC" w:rsidRDefault="003971DC" w:rsidP="003971DC">
      <w:r w:rsidRPr="003971DC">
        <w:t>Zapata, A. D. (2018). Características del contexto educativo y familiar en el desarrollo psicomotor en niños de 6 a 11 años de la Fundación Educativa San Juan Eudes [Trabajo de grado para optar al título de Licenciado en Educación Física y Deportes].</w:t>
      </w:r>
    </w:p>
    <w:p w14:paraId="0ACDF4A3" w14:textId="5F5F13AA" w:rsidR="002E5B3A" w:rsidRPr="004D040A" w:rsidRDefault="00F36C9D" w:rsidP="00C13819">
      <w:pPr>
        <w:pStyle w:val="Titulosgenerales"/>
      </w:pPr>
      <w:bookmarkStart w:id="11" w:name="_Toc184989645"/>
      <w:r w:rsidRPr="004D040A">
        <w:lastRenderedPageBreak/>
        <w:t>Créditos</w:t>
      </w:r>
      <w:bookmarkEnd w:id="11"/>
    </w:p>
    <w:tbl>
      <w:tblPr>
        <w:tblStyle w:val="SENA"/>
        <w:tblW w:w="10060" w:type="dxa"/>
        <w:tblLayout w:type="fixed"/>
        <w:tblLook w:val="04A0" w:firstRow="1" w:lastRow="0" w:firstColumn="1" w:lastColumn="0" w:noHBand="0" w:noVBand="1"/>
      </w:tblPr>
      <w:tblGrid>
        <w:gridCol w:w="2830"/>
        <w:gridCol w:w="3261"/>
        <w:gridCol w:w="3969"/>
      </w:tblGrid>
      <w:tr w:rsidR="000F6F5B" w14:paraId="3B721975" w14:textId="77777777" w:rsidTr="00556C25">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0975A598" w14:textId="77777777" w:rsidR="000F6F5B" w:rsidRDefault="000F6F5B" w:rsidP="00556C25">
            <w:pPr>
              <w:ind w:firstLine="0"/>
              <w:rPr>
                <w:lang w:val="es-419" w:eastAsia="es-CO"/>
              </w:rPr>
            </w:pPr>
            <w:bookmarkStart w:id="12" w:name="_Hlk154833079"/>
            <w:r>
              <w:rPr>
                <w:lang w:val="es-419" w:eastAsia="es-CO"/>
              </w:rPr>
              <w:t>Nombre</w:t>
            </w:r>
          </w:p>
        </w:tc>
        <w:tc>
          <w:tcPr>
            <w:tcW w:w="3261" w:type="dxa"/>
          </w:tcPr>
          <w:p w14:paraId="015E5F7C" w14:textId="77777777" w:rsidR="000F6F5B" w:rsidRDefault="000F6F5B" w:rsidP="00556C25">
            <w:pPr>
              <w:ind w:firstLine="0"/>
              <w:rPr>
                <w:lang w:val="es-419" w:eastAsia="es-CO"/>
              </w:rPr>
            </w:pPr>
            <w:r>
              <w:rPr>
                <w:lang w:val="es-419" w:eastAsia="es-CO"/>
              </w:rPr>
              <w:t>Cargo</w:t>
            </w:r>
          </w:p>
        </w:tc>
        <w:tc>
          <w:tcPr>
            <w:tcW w:w="3969" w:type="dxa"/>
          </w:tcPr>
          <w:p w14:paraId="1C81D26B" w14:textId="77777777" w:rsidR="000F6F5B" w:rsidRDefault="000F6F5B" w:rsidP="00556C25">
            <w:pPr>
              <w:ind w:firstLine="0"/>
              <w:rPr>
                <w:lang w:val="es-419" w:eastAsia="es-CO"/>
              </w:rPr>
            </w:pPr>
            <w:r w:rsidRPr="004554CA">
              <w:rPr>
                <w:lang w:val="es-419" w:eastAsia="es-CO"/>
              </w:rPr>
              <w:t>Centro de Formación</w:t>
            </w:r>
            <w:r>
              <w:rPr>
                <w:lang w:val="es-419" w:eastAsia="es-CO"/>
              </w:rPr>
              <w:t xml:space="preserve"> y </w:t>
            </w:r>
            <w:r w:rsidRPr="004554CA">
              <w:rPr>
                <w:lang w:val="es-419" w:eastAsia="es-CO"/>
              </w:rPr>
              <w:t xml:space="preserve">Regional </w:t>
            </w:r>
          </w:p>
        </w:tc>
      </w:tr>
      <w:tr w:rsidR="000F6F5B" w14:paraId="64351F85"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23476088" w14:textId="77777777" w:rsidR="000F6F5B" w:rsidRDefault="000F6F5B" w:rsidP="00556C25">
            <w:pPr>
              <w:pStyle w:val="TextoTablas"/>
            </w:pPr>
            <w:proofErr w:type="spellStart"/>
            <w:r w:rsidRPr="00C75ECE">
              <w:rPr>
                <w:color w:val="000000"/>
                <w:sz w:val="27"/>
                <w:szCs w:val="27"/>
              </w:rPr>
              <w:t>Milady</w:t>
            </w:r>
            <w:proofErr w:type="spellEnd"/>
            <w:r w:rsidRPr="00C75ECE">
              <w:rPr>
                <w:color w:val="000000"/>
                <w:sz w:val="27"/>
                <w:szCs w:val="27"/>
              </w:rPr>
              <w:t xml:space="preserve"> Tatiana Villamil Castellanos</w:t>
            </w:r>
          </w:p>
        </w:tc>
        <w:tc>
          <w:tcPr>
            <w:tcW w:w="3261" w:type="dxa"/>
          </w:tcPr>
          <w:p w14:paraId="044EF410" w14:textId="0D1B4FA0" w:rsidR="000F6F5B" w:rsidRDefault="000F6F5B" w:rsidP="00556C25">
            <w:pPr>
              <w:pStyle w:val="TextoTablas"/>
            </w:pPr>
            <w:r w:rsidRPr="00C75ECE">
              <w:rPr>
                <w:color w:val="000000"/>
                <w:sz w:val="27"/>
                <w:szCs w:val="27"/>
              </w:rPr>
              <w:t>Responsable del equipo</w:t>
            </w:r>
          </w:p>
        </w:tc>
        <w:tc>
          <w:tcPr>
            <w:tcW w:w="3969" w:type="dxa"/>
          </w:tcPr>
          <w:p w14:paraId="63F5B532" w14:textId="77777777" w:rsidR="000F6F5B" w:rsidRDefault="000F6F5B" w:rsidP="00556C25">
            <w:pPr>
              <w:pStyle w:val="TextoTablas"/>
            </w:pPr>
            <w:r w:rsidRPr="00C75ECE">
              <w:rPr>
                <w:color w:val="000000"/>
                <w:sz w:val="27"/>
                <w:szCs w:val="27"/>
              </w:rPr>
              <w:t>Dirección General</w:t>
            </w:r>
          </w:p>
        </w:tc>
      </w:tr>
      <w:tr w:rsidR="000F6F5B" w14:paraId="4606509E" w14:textId="77777777" w:rsidTr="00556C25">
        <w:tc>
          <w:tcPr>
            <w:tcW w:w="2830" w:type="dxa"/>
          </w:tcPr>
          <w:p w14:paraId="650721C8" w14:textId="77777777" w:rsidR="000F6F5B" w:rsidRDefault="000F6F5B" w:rsidP="00556C25">
            <w:pPr>
              <w:pStyle w:val="TextoTablas"/>
            </w:pPr>
            <w:r w:rsidRPr="00C75ECE">
              <w:rPr>
                <w:color w:val="000000"/>
                <w:sz w:val="27"/>
                <w:szCs w:val="27"/>
              </w:rPr>
              <w:t>Liliana Victoria Morales</w:t>
            </w:r>
          </w:p>
        </w:tc>
        <w:tc>
          <w:tcPr>
            <w:tcW w:w="3261" w:type="dxa"/>
          </w:tcPr>
          <w:p w14:paraId="5DA7E825" w14:textId="77777777" w:rsidR="000F6F5B" w:rsidRDefault="000F6F5B" w:rsidP="00556C25">
            <w:pPr>
              <w:pStyle w:val="TextoTablas"/>
            </w:pPr>
            <w:r w:rsidRPr="00BB024F">
              <w:rPr>
                <w:color w:val="000000"/>
                <w:sz w:val="27"/>
                <w:szCs w:val="27"/>
              </w:rPr>
              <w:t xml:space="preserve">Responsable de línea de producción </w:t>
            </w:r>
          </w:p>
        </w:tc>
        <w:tc>
          <w:tcPr>
            <w:tcW w:w="3969" w:type="dxa"/>
          </w:tcPr>
          <w:p w14:paraId="0D81C244" w14:textId="77777777" w:rsidR="000F6F5B" w:rsidRDefault="000F6F5B" w:rsidP="00556C25">
            <w:pPr>
              <w:pStyle w:val="TextoTablas"/>
            </w:pPr>
            <w:r w:rsidRPr="00BB024F">
              <w:rPr>
                <w:color w:val="000000"/>
                <w:sz w:val="27"/>
                <w:szCs w:val="27"/>
              </w:rPr>
              <w:t>Centro de Comercio y Servicios</w:t>
            </w:r>
            <w:r>
              <w:rPr>
                <w:color w:val="000000"/>
                <w:sz w:val="27"/>
                <w:szCs w:val="27"/>
              </w:rPr>
              <w:t xml:space="preserve"> - </w:t>
            </w:r>
            <w:r w:rsidRPr="00BB024F">
              <w:rPr>
                <w:color w:val="000000"/>
                <w:sz w:val="27"/>
                <w:szCs w:val="27"/>
              </w:rPr>
              <w:t xml:space="preserve">Regional Tolima </w:t>
            </w:r>
          </w:p>
        </w:tc>
      </w:tr>
      <w:tr w:rsidR="000F6F5B" w14:paraId="58736E77"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7B4F93CA" w14:textId="5CB6D43F" w:rsidR="000F6F5B" w:rsidRDefault="000F6F5B" w:rsidP="00556C25">
            <w:pPr>
              <w:pStyle w:val="TextoTablas"/>
            </w:pPr>
            <w:r>
              <w:rPr>
                <w:color w:val="000000"/>
                <w:sz w:val="27"/>
                <w:szCs w:val="27"/>
              </w:rPr>
              <w:t>Carlos Fabián Acosta Gil</w:t>
            </w:r>
            <w:r w:rsidRPr="007F7CEA">
              <w:rPr>
                <w:color w:val="000000"/>
                <w:sz w:val="27"/>
                <w:szCs w:val="27"/>
              </w:rPr>
              <w:t xml:space="preserve"> </w:t>
            </w:r>
          </w:p>
        </w:tc>
        <w:tc>
          <w:tcPr>
            <w:tcW w:w="3261" w:type="dxa"/>
          </w:tcPr>
          <w:p w14:paraId="36E596C8" w14:textId="247ED768" w:rsidR="000F6F5B" w:rsidRDefault="000F6F5B" w:rsidP="00556C25">
            <w:pPr>
              <w:pStyle w:val="TextoTablas"/>
            </w:pPr>
            <w:r w:rsidRPr="007F7CEA">
              <w:rPr>
                <w:color w:val="000000"/>
                <w:sz w:val="27"/>
                <w:szCs w:val="27"/>
              </w:rPr>
              <w:t>Expert</w:t>
            </w:r>
            <w:r>
              <w:rPr>
                <w:color w:val="000000"/>
                <w:sz w:val="27"/>
                <w:szCs w:val="27"/>
              </w:rPr>
              <w:t>o</w:t>
            </w:r>
            <w:r w:rsidRPr="007F7CEA">
              <w:rPr>
                <w:color w:val="000000"/>
                <w:sz w:val="27"/>
                <w:szCs w:val="27"/>
              </w:rPr>
              <w:t xml:space="preserve"> temátic</w:t>
            </w:r>
            <w:r>
              <w:rPr>
                <w:color w:val="000000"/>
                <w:sz w:val="27"/>
                <w:szCs w:val="27"/>
              </w:rPr>
              <w:t>o</w:t>
            </w:r>
            <w:r w:rsidRPr="007F7CEA">
              <w:rPr>
                <w:color w:val="000000"/>
                <w:sz w:val="27"/>
                <w:szCs w:val="27"/>
              </w:rPr>
              <w:t xml:space="preserve"> </w:t>
            </w:r>
          </w:p>
        </w:tc>
        <w:tc>
          <w:tcPr>
            <w:tcW w:w="3969" w:type="dxa"/>
          </w:tcPr>
          <w:p w14:paraId="20D64DCD" w14:textId="5A60FCBE" w:rsidR="000F6F5B" w:rsidRPr="00BC119F" w:rsidRDefault="00731BBA" w:rsidP="00556C25">
            <w:pPr>
              <w:ind w:firstLine="0"/>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75166475" w14:textId="77777777" w:rsidTr="00556C25">
        <w:tc>
          <w:tcPr>
            <w:tcW w:w="2830" w:type="dxa"/>
          </w:tcPr>
          <w:p w14:paraId="00FD1BEF" w14:textId="47094238" w:rsidR="00731BBA" w:rsidRDefault="00731BBA" w:rsidP="00731BBA">
            <w:pPr>
              <w:pStyle w:val="TextoTablas"/>
              <w:rPr>
                <w:color w:val="000000"/>
                <w:sz w:val="27"/>
                <w:szCs w:val="27"/>
              </w:rPr>
            </w:pPr>
            <w:r>
              <w:rPr>
                <w:color w:val="000000"/>
                <w:sz w:val="27"/>
                <w:szCs w:val="27"/>
              </w:rPr>
              <w:t>Martha Cecilia Arcila Aponte</w:t>
            </w:r>
          </w:p>
        </w:tc>
        <w:tc>
          <w:tcPr>
            <w:tcW w:w="3261" w:type="dxa"/>
          </w:tcPr>
          <w:p w14:paraId="0925564D" w14:textId="493E4944" w:rsidR="00731BBA" w:rsidRPr="00F527C2" w:rsidRDefault="00731BBA" w:rsidP="00731BBA">
            <w:pPr>
              <w:pStyle w:val="TextoTablas"/>
              <w:rPr>
                <w:color w:val="000000"/>
                <w:sz w:val="27"/>
                <w:szCs w:val="27"/>
              </w:rPr>
            </w:pPr>
            <w:r>
              <w:rPr>
                <w:color w:val="000000"/>
                <w:sz w:val="27"/>
                <w:szCs w:val="27"/>
              </w:rPr>
              <w:t>Profesional especializada</w:t>
            </w:r>
          </w:p>
        </w:tc>
        <w:tc>
          <w:tcPr>
            <w:tcW w:w="3969" w:type="dxa"/>
          </w:tcPr>
          <w:p w14:paraId="786C7D78" w14:textId="758D9742"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491A58BD"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5B7AF9DC" w14:textId="436883FF" w:rsidR="00731BBA" w:rsidRPr="007F7CEA" w:rsidRDefault="00731BBA" w:rsidP="00731BBA">
            <w:pPr>
              <w:pStyle w:val="TextoTablas"/>
              <w:rPr>
                <w:color w:val="000000"/>
                <w:sz w:val="27"/>
                <w:szCs w:val="27"/>
              </w:rPr>
            </w:pPr>
            <w:r>
              <w:rPr>
                <w:color w:val="000000"/>
                <w:sz w:val="27"/>
                <w:szCs w:val="27"/>
              </w:rPr>
              <w:t>Andrés Felipe Velandia Espitia</w:t>
            </w:r>
          </w:p>
        </w:tc>
        <w:tc>
          <w:tcPr>
            <w:tcW w:w="3261" w:type="dxa"/>
          </w:tcPr>
          <w:p w14:paraId="17D058BF" w14:textId="1B9CB484" w:rsidR="00731BBA" w:rsidRPr="00F527C2" w:rsidRDefault="00731BBA" w:rsidP="00731BBA">
            <w:pPr>
              <w:pStyle w:val="TextoTablas"/>
              <w:rPr>
                <w:color w:val="000000"/>
                <w:sz w:val="27"/>
                <w:szCs w:val="27"/>
              </w:rPr>
            </w:pPr>
            <w:r w:rsidRPr="00F527C2">
              <w:rPr>
                <w:color w:val="000000"/>
                <w:sz w:val="27"/>
                <w:szCs w:val="27"/>
              </w:rPr>
              <w:t xml:space="preserve">Evaluador instruccional </w:t>
            </w:r>
          </w:p>
        </w:tc>
        <w:tc>
          <w:tcPr>
            <w:tcW w:w="3969" w:type="dxa"/>
          </w:tcPr>
          <w:p w14:paraId="2EE9597A" w14:textId="65C5EE7D"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202FE571" w14:textId="77777777" w:rsidTr="00556C25">
        <w:tc>
          <w:tcPr>
            <w:tcW w:w="2830" w:type="dxa"/>
          </w:tcPr>
          <w:p w14:paraId="0E78241A" w14:textId="79784A3F" w:rsidR="00731BBA" w:rsidRDefault="00731BBA" w:rsidP="00731BBA">
            <w:pPr>
              <w:pStyle w:val="TextoTablas"/>
              <w:rPr>
                <w:color w:val="000000"/>
                <w:sz w:val="27"/>
                <w:szCs w:val="27"/>
              </w:rPr>
            </w:pPr>
            <w:r>
              <w:rPr>
                <w:color w:val="000000"/>
                <w:sz w:val="27"/>
                <w:szCs w:val="27"/>
              </w:rPr>
              <w:t xml:space="preserve">Nelly </w:t>
            </w:r>
            <w:r w:rsidR="00DB4917">
              <w:rPr>
                <w:color w:val="000000"/>
                <w:sz w:val="27"/>
                <w:szCs w:val="27"/>
              </w:rPr>
              <w:t xml:space="preserve">Parra </w:t>
            </w:r>
            <w:r>
              <w:rPr>
                <w:color w:val="000000"/>
                <w:sz w:val="27"/>
                <w:szCs w:val="27"/>
              </w:rPr>
              <w:t>Guarín</w:t>
            </w:r>
          </w:p>
        </w:tc>
        <w:tc>
          <w:tcPr>
            <w:tcW w:w="3261" w:type="dxa"/>
          </w:tcPr>
          <w:p w14:paraId="320DAECC" w14:textId="2166B5D5" w:rsidR="00731BBA" w:rsidRPr="00F527C2" w:rsidRDefault="00731BBA" w:rsidP="00731BBA">
            <w:pPr>
              <w:pStyle w:val="TextoTablas"/>
              <w:rPr>
                <w:color w:val="000000"/>
                <w:sz w:val="27"/>
                <w:szCs w:val="27"/>
              </w:rPr>
            </w:pPr>
            <w:r w:rsidRPr="00F527C2">
              <w:rPr>
                <w:color w:val="000000"/>
                <w:sz w:val="27"/>
                <w:szCs w:val="27"/>
              </w:rPr>
              <w:t xml:space="preserve">Evaluadora instruccional </w:t>
            </w:r>
          </w:p>
        </w:tc>
        <w:tc>
          <w:tcPr>
            <w:tcW w:w="3969" w:type="dxa"/>
          </w:tcPr>
          <w:p w14:paraId="51F7882C" w14:textId="7C5A7907"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6DD255F2"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5F619F86" w14:textId="77777777" w:rsidR="00731BBA" w:rsidRPr="007F7CEA" w:rsidRDefault="00731BBA" w:rsidP="00731BBA">
            <w:pPr>
              <w:pStyle w:val="TextoTablas"/>
              <w:rPr>
                <w:color w:val="000000"/>
                <w:sz w:val="27"/>
                <w:szCs w:val="27"/>
              </w:rPr>
            </w:pPr>
            <w:r w:rsidRPr="007F7CEA">
              <w:rPr>
                <w:color w:val="000000"/>
                <w:sz w:val="27"/>
                <w:szCs w:val="27"/>
              </w:rPr>
              <w:t>Viviana Esperanza Herrera</w:t>
            </w:r>
          </w:p>
        </w:tc>
        <w:tc>
          <w:tcPr>
            <w:tcW w:w="3261" w:type="dxa"/>
          </w:tcPr>
          <w:p w14:paraId="3F31BEC8" w14:textId="77777777" w:rsidR="00731BBA" w:rsidRPr="00F527C2" w:rsidRDefault="00731BBA" w:rsidP="00731BBA">
            <w:pPr>
              <w:pStyle w:val="TextoTablas"/>
              <w:rPr>
                <w:color w:val="000000"/>
                <w:sz w:val="27"/>
                <w:szCs w:val="27"/>
              </w:rPr>
            </w:pPr>
            <w:r w:rsidRPr="00F527C2">
              <w:rPr>
                <w:color w:val="000000"/>
                <w:sz w:val="27"/>
                <w:szCs w:val="27"/>
              </w:rPr>
              <w:t xml:space="preserve">Evaluadora instruccional </w:t>
            </w:r>
          </w:p>
        </w:tc>
        <w:tc>
          <w:tcPr>
            <w:tcW w:w="3969" w:type="dxa"/>
          </w:tcPr>
          <w:p w14:paraId="7270D618" w14:textId="77777777"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1932FD7A" w14:textId="77777777" w:rsidTr="00556C25">
        <w:tc>
          <w:tcPr>
            <w:tcW w:w="2830" w:type="dxa"/>
          </w:tcPr>
          <w:p w14:paraId="64B056A5" w14:textId="77777777" w:rsidR="00731BBA" w:rsidRDefault="00731BBA" w:rsidP="00731BBA">
            <w:pPr>
              <w:pStyle w:val="TextoTablas"/>
            </w:pPr>
            <w:r w:rsidRPr="00F53C23">
              <w:rPr>
                <w:color w:val="000000"/>
                <w:sz w:val="27"/>
                <w:szCs w:val="27"/>
              </w:rPr>
              <w:t xml:space="preserve">Oscar Iván Uribe Ortiz </w:t>
            </w:r>
          </w:p>
        </w:tc>
        <w:tc>
          <w:tcPr>
            <w:tcW w:w="3261" w:type="dxa"/>
          </w:tcPr>
          <w:p w14:paraId="5BF8E077" w14:textId="77777777" w:rsidR="00731BBA" w:rsidRDefault="00731BBA" w:rsidP="00731BBA">
            <w:pPr>
              <w:pStyle w:val="TextoTablas"/>
            </w:pPr>
            <w:r w:rsidRPr="00F53C23">
              <w:rPr>
                <w:color w:val="000000"/>
                <w:sz w:val="27"/>
                <w:szCs w:val="27"/>
              </w:rPr>
              <w:t xml:space="preserve">Diseñador web </w:t>
            </w:r>
          </w:p>
        </w:tc>
        <w:tc>
          <w:tcPr>
            <w:tcW w:w="3969" w:type="dxa"/>
          </w:tcPr>
          <w:p w14:paraId="75C81DFA" w14:textId="77777777" w:rsidR="00731BBA" w:rsidRDefault="00731BBA" w:rsidP="00731BBA">
            <w:pPr>
              <w:pStyle w:val="TextoTablas"/>
            </w:pPr>
            <w:r w:rsidRPr="00F53C23">
              <w:rPr>
                <w:color w:val="000000"/>
                <w:sz w:val="27"/>
                <w:szCs w:val="27"/>
              </w:rPr>
              <w:t>Centro de Comercio y Servicios</w:t>
            </w:r>
            <w:r>
              <w:rPr>
                <w:color w:val="000000"/>
                <w:sz w:val="27"/>
                <w:szCs w:val="27"/>
              </w:rPr>
              <w:t xml:space="preserve"> - </w:t>
            </w:r>
            <w:r w:rsidRPr="00F53C23">
              <w:rPr>
                <w:color w:val="000000"/>
                <w:sz w:val="27"/>
                <w:szCs w:val="27"/>
              </w:rPr>
              <w:t>Regional Tolima</w:t>
            </w:r>
          </w:p>
        </w:tc>
      </w:tr>
      <w:tr w:rsidR="00731BBA" w14:paraId="6DA97340"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5432FC53" w14:textId="77777777" w:rsidR="00731BBA" w:rsidRDefault="00731BBA" w:rsidP="00731BBA">
            <w:pPr>
              <w:pStyle w:val="TextoTablas"/>
            </w:pPr>
            <w:r w:rsidRPr="00F700B7">
              <w:rPr>
                <w:color w:val="000000"/>
                <w:sz w:val="27"/>
                <w:szCs w:val="27"/>
              </w:rPr>
              <w:t xml:space="preserve">José Yobani Penagos Mora </w:t>
            </w:r>
          </w:p>
        </w:tc>
        <w:tc>
          <w:tcPr>
            <w:tcW w:w="3261" w:type="dxa"/>
          </w:tcPr>
          <w:p w14:paraId="4306CF2C" w14:textId="77777777" w:rsidR="00731BBA" w:rsidRDefault="00731BBA" w:rsidP="00731BBA">
            <w:pPr>
              <w:pStyle w:val="TextoTablas"/>
            </w:pPr>
            <w:r w:rsidRPr="00F700B7">
              <w:rPr>
                <w:color w:val="000000"/>
                <w:sz w:val="27"/>
                <w:szCs w:val="27"/>
              </w:rPr>
              <w:t xml:space="preserve">Diseñador web </w:t>
            </w:r>
          </w:p>
        </w:tc>
        <w:tc>
          <w:tcPr>
            <w:tcW w:w="3969" w:type="dxa"/>
          </w:tcPr>
          <w:p w14:paraId="7746AEB6" w14:textId="77777777" w:rsidR="00731BBA" w:rsidRDefault="00731BBA" w:rsidP="00731BBA">
            <w:pPr>
              <w:pStyle w:val="TextoTablas"/>
            </w:pPr>
            <w:r w:rsidRPr="00F700B7">
              <w:rPr>
                <w:color w:val="000000"/>
                <w:sz w:val="27"/>
                <w:szCs w:val="27"/>
              </w:rPr>
              <w:t>Centro de Comercio y Servicios</w:t>
            </w:r>
            <w:r>
              <w:rPr>
                <w:color w:val="000000"/>
                <w:sz w:val="27"/>
                <w:szCs w:val="27"/>
              </w:rPr>
              <w:t xml:space="preserve"> - </w:t>
            </w:r>
            <w:r w:rsidRPr="00F700B7">
              <w:rPr>
                <w:color w:val="000000"/>
                <w:sz w:val="27"/>
                <w:szCs w:val="27"/>
              </w:rPr>
              <w:t>Regional Tolima</w:t>
            </w:r>
          </w:p>
        </w:tc>
      </w:tr>
      <w:tr w:rsidR="00731BBA" w14:paraId="76B402E1" w14:textId="77777777" w:rsidTr="00556C25">
        <w:tc>
          <w:tcPr>
            <w:tcW w:w="2830" w:type="dxa"/>
          </w:tcPr>
          <w:p w14:paraId="32BABA09" w14:textId="23127282" w:rsidR="00731BBA" w:rsidRPr="00436198" w:rsidRDefault="00731BBA" w:rsidP="00731BBA">
            <w:pPr>
              <w:pStyle w:val="TextoTablas"/>
              <w:rPr>
                <w:color w:val="000000"/>
                <w:sz w:val="27"/>
                <w:szCs w:val="27"/>
              </w:rPr>
            </w:pPr>
            <w:r>
              <w:rPr>
                <w:color w:val="000000"/>
                <w:sz w:val="27"/>
                <w:szCs w:val="27"/>
              </w:rPr>
              <w:t>José Jaime Luis Tang Pinzón</w:t>
            </w:r>
          </w:p>
        </w:tc>
        <w:tc>
          <w:tcPr>
            <w:tcW w:w="3261" w:type="dxa"/>
          </w:tcPr>
          <w:p w14:paraId="407FB812" w14:textId="4D5075C1" w:rsidR="00731BBA" w:rsidRPr="00436198" w:rsidRDefault="00731BBA" w:rsidP="00731BBA">
            <w:pPr>
              <w:pStyle w:val="TextoTablas"/>
              <w:rPr>
                <w:color w:val="000000"/>
                <w:sz w:val="27"/>
                <w:szCs w:val="27"/>
              </w:rPr>
            </w:pPr>
            <w:r w:rsidRPr="00F700B7">
              <w:rPr>
                <w:color w:val="000000"/>
                <w:sz w:val="27"/>
                <w:szCs w:val="27"/>
              </w:rPr>
              <w:t xml:space="preserve">Diseñador web </w:t>
            </w:r>
          </w:p>
        </w:tc>
        <w:tc>
          <w:tcPr>
            <w:tcW w:w="3969" w:type="dxa"/>
          </w:tcPr>
          <w:p w14:paraId="7EC56B58" w14:textId="22C23B57" w:rsidR="00731BBA" w:rsidRPr="00436198" w:rsidRDefault="00731BBA" w:rsidP="00731BBA">
            <w:pPr>
              <w:pStyle w:val="TextoTablas"/>
              <w:rPr>
                <w:color w:val="000000"/>
                <w:sz w:val="27"/>
                <w:szCs w:val="27"/>
              </w:rPr>
            </w:pPr>
            <w:r w:rsidRPr="00F700B7">
              <w:rPr>
                <w:color w:val="000000"/>
                <w:sz w:val="27"/>
                <w:szCs w:val="27"/>
              </w:rPr>
              <w:t>Centro de Comercio y Servicios</w:t>
            </w:r>
            <w:r>
              <w:rPr>
                <w:color w:val="000000"/>
                <w:sz w:val="27"/>
                <w:szCs w:val="27"/>
              </w:rPr>
              <w:t xml:space="preserve"> - </w:t>
            </w:r>
            <w:r w:rsidRPr="00F700B7">
              <w:rPr>
                <w:color w:val="000000"/>
                <w:sz w:val="27"/>
                <w:szCs w:val="27"/>
              </w:rPr>
              <w:t>Regional Tolima</w:t>
            </w:r>
          </w:p>
        </w:tc>
      </w:tr>
      <w:tr w:rsidR="00731BBA" w14:paraId="497B0712"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72DF71F0" w14:textId="0FB8EE53" w:rsidR="00731BBA" w:rsidRPr="00436198" w:rsidRDefault="00731BBA" w:rsidP="00731BBA">
            <w:pPr>
              <w:pStyle w:val="TextoTablas"/>
              <w:rPr>
                <w:color w:val="000000"/>
                <w:sz w:val="27"/>
                <w:szCs w:val="27"/>
              </w:rPr>
            </w:pPr>
            <w:r>
              <w:rPr>
                <w:color w:val="000000"/>
                <w:sz w:val="27"/>
                <w:szCs w:val="27"/>
              </w:rPr>
              <w:t>Luis Fernando Botero Mendoza</w:t>
            </w:r>
          </w:p>
        </w:tc>
        <w:tc>
          <w:tcPr>
            <w:tcW w:w="3261" w:type="dxa"/>
          </w:tcPr>
          <w:p w14:paraId="0122FC4D" w14:textId="106B445C" w:rsidR="00731BBA" w:rsidRPr="00436198" w:rsidRDefault="00731BBA" w:rsidP="00731BBA">
            <w:pPr>
              <w:pStyle w:val="TextoTablas"/>
              <w:rPr>
                <w:color w:val="000000"/>
                <w:sz w:val="27"/>
                <w:szCs w:val="27"/>
              </w:rPr>
            </w:pPr>
            <w:r w:rsidRPr="00F700B7">
              <w:rPr>
                <w:color w:val="000000"/>
                <w:sz w:val="27"/>
                <w:szCs w:val="27"/>
              </w:rPr>
              <w:t xml:space="preserve">Diseñador web </w:t>
            </w:r>
          </w:p>
        </w:tc>
        <w:tc>
          <w:tcPr>
            <w:tcW w:w="3969" w:type="dxa"/>
          </w:tcPr>
          <w:p w14:paraId="3635D00B" w14:textId="7E2A4965" w:rsidR="00731BBA" w:rsidRPr="00436198" w:rsidRDefault="00731BBA" w:rsidP="00731BBA">
            <w:pPr>
              <w:pStyle w:val="TextoTablas"/>
              <w:rPr>
                <w:color w:val="000000"/>
                <w:sz w:val="27"/>
                <w:szCs w:val="27"/>
              </w:rPr>
            </w:pPr>
            <w:r w:rsidRPr="00F700B7">
              <w:rPr>
                <w:color w:val="000000"/>
                <w:sz w:val="27"/>
                <w:szCs w:val="27"/>
              </w:rPr>
              <w:t>Centro de Comercio y Servicios</w:t>
            </w:r>
            <w:r>
              <w:rPr>
                <w:color w:val="000000"/>
                <w:sz w:val="27"/>
                <w:szCs w:val="27"/>
              </w:rPr>
              <w:t xml:space="preserve"> - </w:t>
            </w:r>
            <w:r w:rsidRPr="00F700B7">
              <w:rPr>
                <w:color w:val="000000"/>
                <w:sz w:val="27"/>
                <w:szCs w:val="27"/>
              </w:rPr>
              <w:t>Regional Tolima</w:t>
            </w:r>
          </w:p>
        </w:tc>
      </w:tr>
      <w:tr w:rsidR="00731BBA" w14:paraId="2AE94F09" w14:textId="77777777" w:rsidTr="00556C25">
        <w:tc>
          <w:tcPr>
            <w:tcW w:w="2830" w:type="dxa"/>
          </w:tcPr>
          <w:p w14:paraId="1FEC4807" w14:textId="165D105B" w:rsidR="00731BBA" w:rsidRPr="00436198" w:rsidRDefault="00731BBA" w:rsidP="00731BBA">
            <w:pPr>
              <w:pStyle w:val="TextoTablas"/>
              <w:rPr>
                <w:color w:val="000000"/>
                <w:sz w:val="27"/>
                <w:szCs w:val="27"/>
              </w:rPr>
            </w:pPr>
            <w:r>
              <w:rPr>
                <w:color w:val="000000"/>
                <w:sz w:val="27"/>
                <w:szCs w:val="27"/>
              </w:rPr>
              <w:lastRenderedPageBreak/>
              <w:t>Oscar Daniel Espitia Marín</w:t>
            </w:r>
          </w:p>
        </w:tc>
        <w:tc>
          <w:tcPr>
            <w:tcW w:w="3261" w:type="dxa"/>
          </w:tcPr>
          <w:p w14:paraId="4693E88B" w14:textId="2E58662F" w:rsidR="00731BBA" w:rsidRPr="00436198" w:rsidRDefault="00731BBA" w:rsidP="00731BBA">
            <w:pPr>
              <w:pStyle w:val="TextoTablas"/>
              <w:rPr>
                <w:color w:val="000000"/>
                <w:sz w:val="27"/>
                <w:szCs w:val="27"/>
              </w:rPr>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334CF896" w14:textId="1054F1F1" w:rsidR="00731BBA" w:rsidRPr="00436198" w:rsidRDefault="00731BBA" w:rsidP="00731BBA">
            <w:pPr>
              <w:pStyle w:val="TextoTablas"/>
              <w:rPr>
                <w:color w:val="000000"/>
                <w:sz w:val="27"/>
                <w:szCs w:val="27"/>
              </w:rPr>
            </w:pPr>
            <w:r w:rsidRPr="00436198">
              <w:rPr>
                <w:color w:val="000000"/>
                <w:sz w:val="27"/>
                <w:szCs w:val="27"/>
              </w:rPr>
              <w:t>Centro de Comercio y Servicios</w:t>
            </w:r>
            <w:r>
              <w:rPr>
                <w:color w:val="000000"/>
                <w:sz w:val="27"/>
                <w:szCs w:val="27"/>
              </w:rPr>
              <w:t xml:space="preserve"> - </w:t>
            </w:r>
            <w:r w:rsidRPr="00436198">
              <w:rPr>
                <w:color w:val="000000"/>
                <w:sz w:val="27"/>
                <w:szCs w:val="27"/>
              </w:rPr>
              <w:t xml:space="preserve">Regional Tolima </w:t>
            </w:r>
          </w:p>
        </w:tc>
      </w:tr>
      <w:tr w:rsidR="00593305" w14:paraId="155A1833"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730EC9D8" w14:textId="742D6220" w:rsidR="00593305" w:rsidRDefault="00593305" w:rsidP="00593305">
            <w:pPr>
              <w:pStyle w:val="TextoTablas"/>
              <w:rPr>
                <w:color w:val="000000"/>
                <w:sz w:val="27"/>
                <w:szCs w:val="27"/>
              </w:rPr>
            </w:pPr>
            <w:r w:rsidRPr="00436198">
              <w:rPr>
                <w:color w:val="000000"/>
                <w:sz w:val="27"/>
                <w:szCs w:val="27"/>
              </w:rPr>
              <w:t xml:space="preserve">Sebastián Trujillo Afanador </w:t>
            </w:r>
          </w:p>
        </w:tc>
        <w:tc>
          <w:tcPr>
            <w:tcW w:w="3261" w:type="dxa"/>
          </w:tcPr>
          <w:p w14:paraId="19625D3B" w14:textId="0C1A56C5" w:rsidR="00593305" w:rsidRPr="00436198" w:rsidRDefault="00593305" w:rsidP="00593305">
            <w:pPr>
              <w:pStyle w:val="TextoTablas"/>
              <w:rPr>
                <w:color w:val="000000"/>
                <w:sz w:val="27"/>
                <w:szCs w:val="27"/>
              </w:rPr>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6D9F5A5A" w14:textId="697F81D4" w:rsidR="00593305" w:rsidRPr="00436198" w:rsidRDefault="00593305" w:rsidP="00593305">
            <w:pPr>
              <w:pStyle w:val="TextoTablas"/>
              <w:rPr>
                <w:color w:val="000000"/>
                <w:sz w:val="27"/>
                <w:szCs w:val="27"/>
              </w:rPr>
            </w:pPr>
            <w:r w:rsidRPr="00436198">
              <w:rPr>
                <w:color w:val="000000"/>
                <w:sz w:val="27"/>
                <w:szCs w:val="27"/>
              </w:rPr>
              <w:t>Centro de Comercio y Servicios</w:t>
            </w:r>
            <w:r>
              <w:rPr>
                <w:color w:val="000000"/>
                <w:sz w:val="27"/>
                <w:szCs w:val="27"/>
              </w:rPr>
              <w:t xml:space="preserve"> - </w:t>
            </w:r>
            <w:r w:rsidRPr="00436198">
              <w:rPr>
                <w:color w:val="000000"/>
                <w:sz w:val="27"/>
                <w:szCs w:val="27"/>
              </w:rPr>
              <w:t xml:space="preserve">Regional Tolima </w:t>
            </w:r>
          </w:p>
        </w:tc>
      </w:tr>
      <w:tr w:rsidR="00593305" w14:paraId="20F301E4" w14:textId="77777777" w:rsidTr="00556C25">
        <w:tc>
          <w:tcPr>
            <w:tcW w:w="2830" w:type="dxa"/>
          </w:tcPr>
          <w:p w14:paraId="5389DD1E" w14:textId="5224FCFD" w:rsidR="00593305" w:rsidRPr="00436198" w:rsidRDefault="00593305" w:rsidP="00593305">
            <w:pPr>
              <w:pStyle w:val="TextoTablas"/>
              <w:rPr>
                <w:color w:val="000000"/>
                <w:sz w:val="27"/>
                <w:szCs w:val="27"/>
              </w:rPr>
            </w:pPr>
            <w:proofErr w:type="spellStart"/>
            <w:r>
              <w:rPr>
                <w:color w:val="000000"/>
                <w:sz w:val="27"/>
                <w:szCs w:val="27"/>
              </w:rPr>
              <w:t>Veimar</w:t>
            </w:r>
            <w:proofErr w:type="spellEnd"/>
            <w:r>
              <w:rPr>
                <w:color w:val="000000"/>
                <w:sz w:val="27"/>
                <w:szCs w:val="27"/>
              </w:rPr>
              <w:t xml:space="preserve"> Celis Meléndez</w:t>
            </w:r>
          </w:p>
        </w:tc>
        <w:tc>
          <w:tcPr>
            <w:tcW w:w="3261" w:type="dxa"/>
          </w:tcPr>
          <w:p w14:paraId="6AF4A15C" w14:textId="25D26E5D" w:rsidR="00593305" w:rsidRPr="00436198" w:rsidRDefault="00593305" w:rsidP="00593305">
            <w:pPr>
              <w:pStyle w:val="TextoTablas"/>
              <w:rPr>
                <w:color w:val="000000"/>
                <w:sz w:val="27"/>
                <w:szCs w:val="27"/>
              </w:rPr>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45DF41FB" w14:textId="14E0A806" w:rsidR="00593305" w:rsidRPr="00436198" w:rsidRDefault="00593305" w:rsidP="00593305">
            <w:pPr>
              <w:pStyle w:val="TextoTablas"/>
              <w:rPr>
                <w:color w:val="000000"/>
                <w:sz w:val="27"/>
                <w:szCs w:val="27"/>
              </w:rPr>
            </w:pPr>
            <w:r w:rsidRPr="00436198">
              <w:rPr>
                <w:color w:val="000000"/>
                <w:sz w:val="27"/>
                <w:szCs w:val="27"/>
              </w:rPr>
              <w:t>Centro de Comercio y Servicios</w:t>
            </w:r>
            <w:r>
              <w:rPr>
                <w:color w:val="000000"/>
                <w:sz w:val="27"/>
                <w:szCs w:val="27"/>
              </w:rPr>
              <w:t xml:space="preserve"> - </w:t>
            </w:r>
            <w:r w:rsidRPr="00436198">
              <w:rPr>
                <w:color w:val="000000"/>
                <w:sz w:val="27"/>
                <w:szCs w:val="27"/>
              </w:rPr>
              <w:t xml:space="preserve">Regional Tolima </w:t>
            </w:r>
          </w:p>
        </w:tc>
      </w:tr>
      <w:tr w:rsidR="00593305" w14:paraId="398D1EB7"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0484A42F" w14:textId="77777777" w:rsidR="00593305" w:rsidRDefault="00593305" w:rsidP="00593305">
            <w:pPr>
              <w:pStyle w:val="TextoTablas"/>
            </w:pPr>
            <w:r w:rsidRPr="00E07B86">
              <w:rPr>
                <w:color w:val="000000"/>
                <w:sz w:val="27"/>
                <w:szCs w:val="27"/>
              </w:rPr>
              <w:t xml:space="preserve">Diego Fernando Velasco </w:t>
            </w:r>
            <w:proofErr w:type="spellStart"/>
            <w:r w:rsidRPr="00E07B86">
              <w:rPr>
                <w:color w:val="000000"/>
                <w:sz w:val="27"/>
                <w:szCs w:val="27"/>
              </w:rPr>
              <w:t>Güiza</w:t>
            </w:r>
            <w:proofErr w:type="spellEnd"/>
            <w:r w:rsidRPr="00E07B86">
              <w:rPr>
                <w:color w:val="000000"/>
                <w:sz w:val="27"/>
                <w:szCs w:val="27"/>
              </w:rPr>
              <w:t xml:space="preserve"> </w:t>
            </w:r>
          </w:p>
        </w:tc>
        <w:tc>
          <w:tcPr>
            <w:tcW w:w="3261" w:type="dxa"/>
          </w:tcPr>
          <w:p w14:paraId="6F9B623F" w14:textId="77777777" w:rsidR="00593305" w:rsidRDefault="00593305" w:rsidP="00593305">
            <w:pPr>
              <w:pStyle w:val="TextoTablas"/>
            </w:pPr>
            <w:r w:rsidRPr="00E07B86">
              <w:rPr>
                <w:color w:val="000000"/>
                <w:sz w:val="27"/>
                <w:szCs w:val="27"/>
              </w:rPr>
              <w:t xml:space="preserve">Desarrollador </w:t>
            </w:r>
            <w:r w:rsidRPr="004745F0">
              <w:rPr>
                <w:rStyle w:val="Extranjerismo"/>
                <w:sz w:val="28"/>
                <w:szCs w:val="28"/>
              </w:rPr>
              <w:t>full stack</w:t>
            </w:r>
            <w:r w:rsidRPr="00E07B86">
              <w:rPr>
                <w:color w:val="000000"/>
                <w:sz w:val="27"/>
                <w:szCs w:val="27"/>
              </w:rPr>
              <w:t xml:space="preserve"> </w:t>
            </w:r>
          </w:p>
        </w:tc>
        <w:tc>
          <w:tcPr>
            <w:tcW w:w="3969" w:type="dxa"/>
          </w:tcPr>
          <w:p w14:paraId="3714F1CD" w14:textId="77777777" w:rsidR="00593305" w:rsidRPr="004852D6" w:rsidRDefault="00593305" w:rsidP="00593305">
            <w:pPr>
              <w:pStyle w:val="TextoTablas"/>
            </w:pPr>
            <w:r w:rsidRPr="00E07B86">
              <w:rPr>
                <w:color w:val="000000"/>
                <w:sz w:val="27"/>
                <w:szCs w:val="27"/>
              </w:rPr>
              <w:t>Centro de Comercio y Servi</w:t>
            </w:r>
            <w:r>
              <w:rPr>
                <w:color w:val="000000"/>
                <w:sz w:val="27"/>
                <w:szCs w:val="27"/>
              </w:rPr>
              <w:t>cios</w:t>
            </w:r>
            <w:r w:rsidRPr="00E07B86">
              <w:rPr>
                <w:color w:val="000000"/>
                <w:sz w:val="27"/>
                <w:szCs w:val="27"/>
              </w:rPr>
              <w:t xml:space="preserve"> </w:t>
            </w:r>
            <w:r>
              <w:rPr>
                <w:color w:val="000000"/>
                <w:sz w:val="27"/>
                <w:szCs w:val="27"/>
              </w:rPr>
              <w:t>-</w:t>
            </w:r>
            <w:r w:rsidRPr="00E07B86">
              <w:rPr>
                <w:color w:val="000000"/>
                <w:sz w:val="27"/>
                <w:szCs w:val="27"/>
              </w:rPr>
              <w:t xml:space="preserve"> Regional Tolima</w:t>
            </w:r>
          </w:p>
        </w:tc>
      </w:tr>
      <w:tr w:rsidR="00593305" w14:paraId="412033EE" w14:textId="77777777" w:rsidTr="00556C25">
        <w:tc>
          <w:tcPr>
            <w:tcW w:w="2830" w:type="dxa"/>
          </w:tcPr>
          <w:p w14:paraId="75E012C4" w14:textId="77777777" w:rsidR="00593305" w:rsidRDefault="00593305" w:rsidP="00593305">
            <w:pPr>
              <w:pStyle w:val="TextoTablas"/>
            </w:pPr>
            <w:r w:rsidRPr="009817E8">
              <w:rPr>
                <w:color w:val="000000"/>
                <w:sz w:val="27"/>
                <w:szCs w:val="27"/>
              </w:rPr>
              <w:t>Gilberto Junior Rodríguez</w:t>
            </w:r>
            <w:r>
              <w:rPr>
                <w:color w:val="000000"/>
                <w:sz w:val="27"/>
                <w:szCs w:val="27"/>
              </w:rPr>
              <w:t xml:space="preserve"> </w:t>
            </w:r>
            <w:proofErr w:type="spellStart"/>
            <w:r>
              <w:rPr>
                <w:color w:val="000000"/>
                <w:sz w:val="27"/>
                <w:szCs w:val="27"/>
              </w:rPr>
              <w:t>Rodríguez</w:t>
            </w:r>
            <w:proofErr w:type="spellEnd"/>
          </w:p>
        </w:tc>
        <w:tc>
          <w:tcPr>
            <w:tcW w:w="3261" w:type="dxa"/>
          </w:tcPr>
          <w:p w14:paraId="303CE390" w14:textId="77777777" w:rsidR="00593305" w:rsidRDefault="00593305" w:rsidP="00593305">
            <w:pPr>
              <w:pStyle w:val="TextoTablas"/>
            </w:pPr>
            <w:r w:rsidRPr="0010100B">
              <w:rPr>
                <w:color w:val="000000"/>
                <w:sz w:val="27"/>
                <w:szCs w:val="27"/>
              </w:rPr>
              <w:t xml:space="preserve">Animador y productor audiovisual </w:t>
            </w:r>
          </w:p>
        </w:tc>
        <w:tc>
          <w:tcPr>
            <w:tcW w:w="3969" w:type="dxa"/>
          </w:tcPr>
          <w:p w14:paraId="2AF2D69E" w14:textId="77777777" w:rsidR="00593305" w:rsidRDefault="00593305" w:rsidP="00593305">
            <w:pPr>
              <w:pStyle w:val="TextoTablas"/>
            </w:pPr>
            <w:r w:rsidRPr="0010100B">
              <w:rPr>
                <w:color w:val="000000"/>
                <w:sz w:val="27"/>
                <w:szCs w:val="27"/>
              </w:rPr>
              <w:t>Centro de Comercio y Servicios</w:t>
            </w:r>
            <w:r>
              <w:rPr>
                <w:color w:val="000000"/>
                <w:sz w:val="27"/>
                <w:szCs w:val="27"/>
              </w:rPr>
              <w:t xml:space="preserve"> - </w:t>
            </w:r>
            <w:r w:rsidRPr="0010100B">
              <w:rPr>
                <w:color w:val="000000"/>
                <w:sz w:val="27"/>
                <w:szCs w:val="27"/>
              </w:rPr>
              <w:t>Regional Tolima</w:t>
            </w:r>
          </w:p>
        </w:tc>
      </w:tr>
      <w:tr w:rsidR="00593305" w14:paraId="4A860A43"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0B7504B6" w14:textId="77777777" w:rsidR="00593305" w:rsidRDefault="00593305" w:rsidP="00593305">
            <w:pPr>
              <w:pStyle w:val="TextoTablas"/>
            </w:pPr>
            <w:r w:rsidRPr="00B92D69">
              <w:rPr>
                <w:color w:val="000000"/>
                <w:sz w:val="27"/>
                <w:szCs w:val="27"/>
              </w:rPr>
              <w:t xml:space="preserve">Ernesto Navarro </w:t>
            </w:r>
            <w:proofErr w:type="spellStart"/>
            <w:r w:rsidRPr="00B92D69">
              <w:rPr>
                <w:color w:val="000000"/>
                <w:sz w:val="27"/>
                <w:szCs w:val="27"/>
              </w:rPr>
              <w:t>Jaimes</w:t>
            </w:r>
            <w:proofErr w:type="spellEnd"/>
            <w:r w:rsidRPr="00B92D69">
              <w:rPr>
                <w:color w:val="000000"/>
                <w:sz w:val="27"/>
                <w:szCs w:val="27"/>
              </w:rPr>
              <w:t xml:space="preserve"> </w:t>
            </w:r>
          </w:p>
        </w:tc>
        <w:tc>
          <w:tcPr>
            <w:tcW w:w="3261" w:type="dxa"/>
          </w:tcPr>
          <w:p w14:paraId="23426607" w14:textId="77777777" w:rsidR="00593305" w:rsidRDefault="00593305" w:rsidP="00593305">
            <w:pPr>
              <w:pStyle w:val="TextoTablas"/>
            </w:pPr>
            <w:r w:rsidRPr="00B92D69">
              <w:rPr>
                <w:color w:val="000000"/>
                <w:sz w:val="27"/>
                <w:szCs w:val="27"/>
              </w:rPr>
              <w:t xml:space="preserve">Animador y productor audiovisual </w:t>
            </w:r>
          </w:p>
        </w:tc>
        <w:tc>
          <w:tcPr>
            <w:tcW w:w="3969" w:type="dxa"/>
          </w:tcPr>
          <w:p w14:paraId="4550DEF4" w14:textId="77777777" w:rsidR="00593305" w:rsidRDefault="00593305" w:rsidP="00593305">
            <w:pPr>
              <w:pStyle w:val="TextoTablas"/>
            </w:pPr>
            <w:r w:rsidRPr="00B92D69">
              <w:rPr>
                <w:color w:val="000000"/>
                <w:sz w:val="27"/>
                <w:szCs w:val="27"/>
              </w:rPr>
              <w:t>Centro de Comercio y Servicios</w:t>
            </w:r>
            <w:r>
              <w:rPr>
                <w:color w:val="000000"/>
                <w:sz w:val="27"/>
                <w:szCs w:val="27"/>
              </w:rPr>
              <w:t xml:space="preserve"> - </w:t>
            </w:r>
            <w:r w:rsidRPr="00B92D69">
              <w:rPr>
                <w:color w:val="000000"/>
                <w:sz w:val="27"/>
                <w:szCs w:val="27"/>
              </w:rPr>
              <w:t>Regional Tolima</w:t>
            </w:r>
          </w:p>
        </w:tc>
      </w:tr>
      <w:tr w:rsidR="00593305" w14:paraId="17236C7E" w14:textId="77777777" w:rsidTr="00556C25">
        <w:tc>
          <w:tcPr>
            <w:tcW w:w="2830" w:type="dxa"/>
          </w:tcPr>
          <w:p w14:paraId="13447B18" w14:textId="77777777" w:rsidR="00593305" w:rsidRDefault="00593305" w:rsidP="00593305">
            <w:pPr>
              <w:pStyle w:val="TextoTablas"/>
            </w:pPr>
            <w:r w:rsidRPr="0042095A">
              <w:rPr>
                <w:color w:val="000000"/>
                <w:sz w:val="27"/>
                <w:szCs w:val="27"/>
              </w:rPr>
              <w:t xml:space="preserve">Norma Constanza Morales Cruz </w:t>
            </w:r>
          </w:p>
        </w:tc>
        <w:tc>
          <w:tcPr>
            <w:tcW w:w="3261" w:type="dxa"/>
          </w:tcPr>
          <w:p w14:paraId="4532F786" w14:textId="77777777" w:rsidR="00593305" w:rsidRDefault="00593305" w:rsidP="00593305">
            <w:pPr>
              <w:pStyle w:val="TextoTablas"/>
            </w:pPr>
            <w:r w:rsidRPr="0042095A">
              <w:rPr>
                <w:color w:val="000000"/>
                <w:sz w:val="27"/>
                <w:szCs w:val="27"/>
              </w:rPr>
              <w:t xml:space="preserve">Evaluadora de contenidos inclusivos y accesibles </w:t>
            </w:r>
          </w:p>
        </w:tc>
        <w:tc>
          <w:tcPr>
            <w:tcW w:w="3969" w:type="dxa"/>
          </w:tcPr>
          <w:p w14:paraId="4F4EA52C" w14:textId="77777777" w:rsidR="00593305" w:rsidRDefault="00593305" w:rsidP="00593305">
            <w:pPr>
              <w:pStyle w:val="TextoTablas"/>
            </w:pPr>
            <w:r w:rsidRPr="0042095A">
              <w:rPr>
                <w:color w:val="000000"/>
                <w:sz w:val="27"/>
                <w:szCs w:val="27"/>
              </w:rPr>
              <w:t>Centro de Comercio y Servicios</w:t>
            </w:r>
            <w:r>
              <w:rPr>
                <w:color w:val="000000"/>
                <w:sz w:val="27"/>
                <w:szCs w:val="27"/>
              </w:rPr>
              <w:t xml:space="preserve"> - </w:t>
            </w:r>
            <w:r w:rsidRPr="0042095A">
              <w:rPr>
                <w:color w:val="000000"/>
                <w:sz w:val="27"/>
                <w:szCs w:val="27"/>
              </w:rPr>
              <w:t>Regional Tolima</w:t>
            </w:r>
          </w:p>
        </w:tc>
      </w:tr>
      <w:tr w:rsidR="00593305" w14:paraId="23E76890"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4505D9A4" w14:textId="77777777" w:rsidR="00593305" w:rsidRPr="0042095A" w:rsidRDefault="00593305" w:rsidP="00593305">
            <w:pPr>
              <w:pStyle w:val="TextoTablas"/>
              <w:rPr>
                <w:color w:val="000000"/>
                <w:sz w:val="27"/>
                <w:szCs w:val="27"/>
              </w:rPr>
            </w:pPr>
            <w:r>
              <w:rPr>
                <w:color w:val="000000"/>
                <w:sz w:val="27"/>
                <w:szCs w:val="27"/>
              </w:rPr>
              <w:t>Jorge Eduardo Rueda Peña</w:t>
            </w:r>
          </w:p>
        </w:tc>
        <w:tc>
          <w:tcPr>
            <w:tcW w:w="3261" w:type="dxa"/>
          </w:tcPr>
          <w:p w14:paraId="0C7B4771" w14:textId="77777777" w:rsidR="00593305" w:rsidRPr="0042095A" w:rsidRDefault="00593305" w:rsidP="00593305">
            <w:pPr>
              <w:pStyle w:val="TextoTablas"/>
              <w:rPr>
                <w:color w:val="000000"/>
                <w:sz w:val="27"/>
                <w:szCs w:val="27"/>
              </w:rPr>
            </w:pPr>
            <w:r w:rsidRPr="0042095A">
              <w:rPr>
                <w:color w:val="000000"/>
                <w:sz w:val="27"/>
                <w:szCs w:val="27"/>
              </w:rPr>
              <w:t xml:space="preserve">Evaluador de contenidos inclusivos y accesibles </w:t>
            </w:r>
          </w:p>
        </w:tc>
        <w:tc>
          <w:tcPr>
            <w:tcW w:w="3969" w:type="dxa"/>
          </w:tcPr>
          <w:p w14:paraId="70706BE0" w14:textId="77777777" w:rsidR="00593305" w:rsidRPr="0042095A" w:rsidRDefault="00593305" w:rsidP="00593305">
            <w:pPr>
              <w:pStyle w:val="TextoTablas"/>
              <w:rPr>
                <w:color w:val="000000"/>
                <w:sz w:val="27"/>
                <w:szCs w:val="27"/>
              </w:rPr>
            </w:pPr>
            <w:r w:rsidRPr="0042095A">
              <w:rPr>
                <w:color w:val="000000"/>
                <w:sz w:val="27"/>
                <w:szCs w:val="27"/>
              </w:rPr>
              <w:t>Centro de Comercio y Servicios</w:t>
            </w:r>
            <w:r>
              <w:rPr>
                <w:color w:val="000000"/>
                <w:sz w:val="27"/>
                <w:szCs w:val="27"/>
              </w:rPr>
              <w:t xml:space="preserve"> - </w:t>
            </w:r>
            <w:r w:rsidRPr="0042095A">
              <w:rPr>
                <w:color w:val="000000"/>
                <w:sz w:val="27"/>
                <w:szCs w:val="27"/>
              </w:rPr>
              <w:t>Regional Tolima</w:t>
            </w:r>
          </w:p>
        </w:tc>
      </w:tr>
      <w:tr w:rsidR="00593305" w14:paraId="05DE7ECA" w14:textId="77777777" w:rsidTr="00556C25">
        <w:tc>
          <w:tcPr>
            <w:tcW w:w="2830" w:type="dxa"/>
          </w:tcPr>
          <w:p w14:paraId="7FA31D46" w14:textId="77777777" w:rsidR="00593305" w:rsidRDefault="00593305" w:rsidP="00593305">
            <w:pPr>
              <w:pStyle w:val="TextoTablas"/>
            </w:pPr>
            <w:r w:rsidRPr="007D183B">
              <w:rPr>
                <w:color w:val="000000"/>
                <w:sz w:val="27"/>
                <w:szCs w:val="27"/>
              </w:rPr>
              <w:t xml:space="preserve">Jorge Bustos Gómez </w:t>
            </w:r>
          </w:p>
        </w:tc>
        <w:tc>
          <w:tcPr>
            <w:tcW w:w="3261" w:type="dxa"/>
          </w:tcPr>
          <w:p w14:paraId="2FA6F2C7" w14:textId="77777777" w:rsidR="00593305" w:rsidRDefault="00593305" w:rsidP="00593305">
            <w:pPr>
              <w:pStyle w:val="TextoTablas"/>
            </w:pPr>
            <w:r w:rsidRPr="007D183B">
              <w:rPr>
                <w:color w:val="000000"/>
                <w:sz w:val="27"/>
                <w:szCs w:val="27"/>
              </w:rPr>
              <w:t xml:space="preserve">Validador y vinculador de recursos educativos digitales </w:t>
            </w:r>
          </w:p>
        </w:tc>
        <w:tc>
          <w:tcPr>
            <w:tcW w:w="3969" w:type="dxa"/>
          </w:tcPr>
          <w:p w14:paraId="32BC88F2" w14:textId="77777777" w:rsidR="00593305" w:rsidRDefault="00593305" w:rsidP="00593305">
            <w:pPr>
              <w:pStyle w:val="TextoTablas"/>
            </w:pPr>
            <w:r w:rsidRPr="007D183B">
              <w:rPr>
                <w:color w:val="000000"/>
                <w:sz w:val="27"/>
                <w:szCs w:val="27"/>
              </w:rPr>
              <w:t>Centro de Comercio y Servicios - Regional Tolima</w:t>
            </w:r>
          </w:p>
        </w:tc>
      </w:tr>
      <w:tr w:rsidR="00593305" w14:paraId="3B01EAF3"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43B2BAD0" w14:textId="77777777" w:rsidR="00593305" w:rsidRPr="007D183B" w:rsidRDefault="00593305" w:rsidP="00593305">
            <w:pPr>
              <w:pStyle w:val="TextoTablas"/>
              <w:rPr>
                <w:color w:val="000000"/>
                <w:sz w:val="27"/>
                <w:szCs w:val="27"/>
              </w:rPr>
            </w:pPr>
            <w:r>
              <w:rPr>
                <w:color w:val="000000"/>
                <w:sz w:val="27"/>
                <w:szCs w:val="27"/>
              </w:rPr>
              <w:t>Javier Mauricio Oviedo</w:t>
            </w:r>
          </w:p>
        </w:tc>
        <w:tc>
          <w:tcPr>
            <w:tcW w:w="3261" w:type="dxa"/>
          </w:tcPr>
          <w:p w14:paraId="3AB59694" w14:textId="77777777" w:rsidR="00593305" w:rsidRPr="007D183B" w:rsidRDefault="00593305" w:rsidP="00593305">
            <w:pPr>
              <w:pStyle w:val="TextoTablas"/>
              <w:rPr>
                <w:color w:val="000000"/>
                <w:sz w:val="27"/>
                <w:szCs w:val="27"/>
              </w:rPr>
            </w:pPr>
            <w:r w:rsidRPr="007D183B">
              <w:rPr>
                <w:color w:val="000000"/>
                <w:sz w:val="27"/>
                <w:szCs w:val="27"/>
              </w:rPr>
              <w:t xml:space="preserve">Validador y vinculador de recursos educativos digitales </w:t>
            </w:r>
          </w:p>
        </w:tc>
        <w:tc>
          <w:tcPr>
            <w:tcW w:w="3969" w:type="dxa"/>
          </w:tcPr>
          <w:p w14:paraId="635E7D83" w14:textId="77777777" w:rsidR="00593305" w:rsidRPr="007D183B" w:rsidRDefault="00593305" w:rsidP="00593305">
            <w:pPr>
              <w:pStyle w:val="TextoTablas"/>
              <w:rPr>
                <w:color w:val="000000"/>
                <w:sz w:val="27"/>
                <w:szCs w:val="27"/>
              </w:rPr>
            </w:pPr>
            <w:r w:rsidRPr="007D183B">
              <w:rPr>
                <w:color w:val="000000"/>
                <w:sz w:val="27"/>
                <w:szCs w:val="27"/>
              </w:rPr>
              <w:t>Centro de Comercio y Servicios - Regional Tolima</w:t>
            </w:r>
          </w:p>
        </w:tc>
      </w:tr>
      <w:bookmarkEnd w:id="12"/>
    </w:tbl>
    <w:p w14:paraId="77109462" w14:textId="77777777" w:rsidR="004554CA" w:rsidRPr="004D040A" w:rsidRDefault="004554CA" w:rsidP="00797FAA">
      <w:pPr>
        <w:spacing w:before="0" w:after="0"/>
        <w:rPr>
          <w:rFonts w:cstheme="minorHAnsi"/>
          <w:szCs w:val="28"/>
          <w:lang w:val="es-419" w:eastAsia="es-CO"/>
        </w:rPr>
      </w:pPr>
    </w:p>
    <w:p w14:paraId="46B6446B" w14:textId="7ADC9B28" w:rsidR="003137E4" w:rsidRPr="004D040A" w:rsidRDefault="003137E4" w:rsidP="00797FAA">
      <w:pPr>
        <w:spacing w:before="0" w:after="0"/>
        <w:ind w:firstLine="0"/>
        <w:rPr>
          <w:rFonts w:cstheme="minorHAnsi"/>
          <w:szCs w:val="28"/>
          <w:lang w:val="es-419" w:eastAsia="es-CO"/>
        </w:rPr>
      </w:pPr>
    </w:p>
    <w:sectPr w:rsidR="003137E4" w:rsidRPr="004D040A"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A28CC" w14:textId="77777777" w:rsidR="006F1A38" w:rsidRDefault="006F1A38" w:rsidP="00EC0858">
      <w:pPr>
        <w:spacing w:before="0" w:after="0" w:line="240" w:lineRule="auto"/>
      </w:pPr>
      <w:r>
        <w:separator/>
      </w:r>
    </w:p>
  </w:endnote>
  <w:endnote w:type="continuationSeparator" w:id="0">
    <w:p w14:paraId="4FDB4BF2" w14:textId="77777777" w:rsidR="006F1A38" w:rsidRDefault="006F1A3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421ED389"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8CCDB" w14:textId="77777777" w:rsidR="006F1A38" w:rsidRDefault="006F1A38" w:rsidP="00EC0858">
      <w:pPr>
        <w:spacing w:before="0" w:after="0" w:line="240" w:lineRule="auto"/>
      </w:pPr>
      <w:r>
        <w:separator/>
      </w:r>
    </w:p>
  </w:footnote>
  <w:footnote w:type="continuationSeparator" w:id="0">
    <w:p w14:paraId="551CBDB9" w14:textId="77777777" w:rsidR="006F1A38" w:rsidRDefault="006F1A3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561F57"/>
    <w:multiLevelType w:val="hybridMultilevel"/>
    <w:tmpl w:val="09984E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8F52A0"/>
    <w:multiLevelType w:val="hybridMultilevel"/>
    <w:tmpl w:val="02024412"/>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4926C1"/>
    <w:multiLevelType w:val="hybridMultilevel"/>
    <w:tmpl w:val="F16668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682E5E"/>
    <w:multiLevelType w:val="hybridMultilevel"/>
    <w:tmpl w:val="FBACBF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F24E2A"/>
    <w:multiLevelType w:val="hybridMultilevel"/>
    <w:tmpl w:val="AD96C55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E8E076A"/>
    <w:multiLevelType w:val="hybridMultilevel"/>
    <w:tmpl w:val="511AD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EF86291"/>
    <w:multiLevelType w:val="hybridMultilevel"/>
    <w:tmpl w:val="1AC8BE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9A574C"/>
    <w:multiLevelType w:val="hybridMultilevel"/>
    <w:tmpl w:val="79B6B316"/>
    <w:lvl w:ilvl="0" w:tplc="240A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30724A5"/>
    <w:multiLevelType w:val="hybridMultilevel"/>
    <w:tmpl w:val="FD38EE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3E854FD"/>
    <w:multiLevelType w:val="hybridMultilevel"/>
    <w:tmpl w:val="801E61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439124B"/>
    <w:multiLevelType w:val="hybridMultilevel"/>
    <w:tmpl w:val="158CDC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5644D75"/>
    <w:multiLevelType w:val="hybridMultilevel"/>
    <w:tmpl w:val="69147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85C39EC"/>
    <w:multiLevelType w:val="hybridMultilevel"/>
    <w:tmpl w:val="B614A3C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96F7466"/>
    <w:multiLevelType w:val="hybridMultilevel"/>
    <w:tmpl w:val="8E501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02E2B39"/>
    <w:multiLevelType w:val="hybridMultilevel"/>
    <w:tmpl w:val="B6624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0BA2655"/>
    <w:multiLevelType w:val="multilevel"/>
    <w:tmpl w:val="69DA4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C42921"/>
    <w:multiLevelType w:val="hybridMultilevel"/>
    <w:tmpl w:val="06485DD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F436170"/>
    <w:multiLevelType w:val="hybridMultilevel"/>
    <w:tmpl w:val="BCA6BF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F5C2336"/>
    <w:multiLevelType w:val="hybridMultilevel"/>
    <w:tmpl w:val="058E9C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2261E1B"/>
    <w:multiLevelType w:val="hybridMultilevel"/>
    <w:tmpl w:val="38789C8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3EE73D6"/>
    <w:multiLevelType w:val="hybridMultilevel"/>
    <w:tmpl w:val="BE7E7FB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601F35"/>
    <w:multiLevelType w:val="hybridMultilevel"/>
    <w:tmpl w:val="BF549BB0"/>
    <w:lvl w:ilvl="0" w:tplc="D348F03C">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8E31117"/>
    <w:multiLevelType w:val="hybridMultilevel"/>
    <w:tmpl w:val="344A4E4C"/>
    <w:lvl w:ilvl="0" w:tplc="3F84F59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3A3C48F0"/>
    <w:multiLevelType w:val="hybridMultilevel"/>
    <w:tmpl w:val="A4D2A6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BB974E0"/>
    <w:multiLevelType w:val="hybridMultilevel"/>
    <w:tmpl w:val="F85C68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F7A6997"/>
    <w:multiLevelType w:val="hybridMultilevel"/>
    <w:tmpl w:val="4C081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FAA3140"/>
    <w:multiLevelType w:val="hybridMultilevel"/>
    <w:tmpl w:val="249CBD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5576242"/>
    <w:multiLevelType w:val="hybridMultilevel"/>
    <w:tmpl w:val="8842C5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55C18F6"/>
    <w:multiLevelType w:val="hybridMultilevel"/>
    <w:tmpl w:val="83BC65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84A6FE3"/>
    <w:multiLevelType w:val="hybridMultilevel"/>
    <w:tmpl w:val="30FEE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8E530EB"/>
    <w:multiLevelType w:val="hybridMultilevel"/>
    <w:tmpl w:val="A4F016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1A606FF"/>
    <w:multiLevelType w:val="hybridMultilevel"/>
    <w:tmpl w:val="102E1C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531174BA"/>
    <w:multiLevelType w:val="hybridMultilevel"/>
    <w:tmpl w:val="B0BE07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0C41794"/>
    <w:multiLevelType w:val="hybridMultilevel"/>
    <w:tmpl w:val="7F902D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1D1695E"/>
    <w:multiLevelType w:val="hybridMultilevel"/>
    <w:tmpl w:val="FDB0E5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24664B3"/>
    <w:multiLevelType w:val="hybridMultilevel"/>
    <w:tmpl w:val="C178A22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48F1991"/>
    <w:multiLevelType w:val="hybridMultilevel"/>
    <w:tmpl w:val="0A746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71E447C"/>
    <w:multiLevelType w:val="hybridMultilevel"/>
    <w:tmpl w:val="259673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D593D26"/>
    <w:multiLevelType w:val="hybridMultilevel"/>
    <w:tmpl w:val="DBA6FC9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3C23D93"/>
    <w:multiLevelType w:val="hybridMultilevel"/>
    <w:tmpl w:val="FA9A9162"/>
    <w:lvl w:ilvl="0" w:tplc="9F90FBEA">
      <w:start w:val="1"/>
      <w:numFmt w:val="decimal"/>
      <w:lvlText w:val="%1."/>
      <w:lvlJc w:val="left"/>
      <w:pPr>
        <w:ind w:left="1349" w:hanging="360"/>
      </w:pPr>
      <w:rPr>
        <w:rFonts w:hint="default"/>
      </w:rPr>
    </w:lvl>
    <w:lvl w:ilvl="1" w:tplc="240A0019" w:tentative="1">
      <w:start w:val="1"/>
      <w:numFmt w:val="lowerLetter"/>
      <w:lvlText w:val="%2."/>
      <w:lvlJc w:val="left"/>
      <w:pPr>
        <w:ind w:left="2069" w:hanging="360"/>
      </w:pPr>
    </w:lvl>
    <w:lvl w:ilvl="2" w:tplc="240A001B" w:tentative="1">
      <w:start w:val="1"/>
      <w:numFmt w:val="lowerRoman"/>
      <w:lvlText w:val="%3."/>
      <w:lvlJc w:val="right"/>
      <w:pPr>
        <w:ind w:left="2789" w:hanging="180"/>
      </w:pPr>
    </w:lvl>
    <w:lvl w:ilvl="3" w:tplc="240A000F" w:tentative="1">
      <w:start w:val="1"/>
      <w:numFmt w:val="decimal"/>
      <w:lvlText w:val="%4."/>
      <w:lvlJc w:val="left"/>
      <w:pPr>
        <w:ind w:left="3509" w:hanging="360"/>
      </w:pPr>
    </w:lvl>
    <w:lvl w:ilvl="4" w:tplc="240A0019" w:tentative="1">
      <w:start w:val="1"/>
      <w:numFmt w:val="lowerLetter"/>
      <w:lvlText w:val="%5."/>
      <w:lvlJc w:val="left"/>
      <w:pPr>
        <w:ind w:left="4229" w:hanging="360"/>
      </w:pPr>
    </w:lvl>
    <w:lvl w:ilvl="5" w:tplc="240A001B" w:tentative="1">
      <w:start w:val="1"/>
      <w:numFmt w:val="lowerRoman"/>
      <w:lvlText w:val="%6."/>
      <w:lvlJc w:val="right"/>
      <w:pPr>
        <w:ind w:left="4949" w:hanging="180"/>
      </w:pPr>
    </w:lvl>
    <w:lvl w:ilvl="6" w:tplc="240A000F" w:tentative="1">
      <w:start w:val="1"/>
      <w:numFmt w:val="decimal"/>
      <w:lvlText w:val="%7."/>
      <w:lvlJc w:val="left"/>
      <w:pPr>
        <w:ind w:left="5669" w:hanging="360"/>
      </w:pPr>
    </w:lvl>
    <w:lvl w:ilvl="7" w:tplc="240A0019" w:tentative="1">
      <w:start w:val="1"/>
      <w:numFmt w:val="lowerLetter"/>
      <w:lvlText w:val="%8."/>
      <w:lvlJc w:val="left"/>
      <w:pPr>
        <w:ind w:left="6389" w:hanging="360"/>
      </w:pPr>
    </w:lvl>
    <w:lvl w:ilvl="8" w:tplc="240A001B" w:tentative="1">
      <w:start w:val="1"/>
      <w:numFmt w:val="lowerRoman"/>
      <w:lvlText w:val="%9."/>
      <w:lvlJc w:val="right"/>
      <w:pPr>
        <w:ind w:left="7109" w:hanging="180"/>
      </w:pPr>
    </w:lvl>
  </w:abstractNum>
  <w:abstractNum w:abstractNumId="43" w15:restartNumberingAfterBreak="0">
    <w:nsid w:val="75DB1DC9"/>
    <w:multiLevelType w:val="hybridMultilevel"/>
    <w:tmpl w:val="2B001FC8"/>
    <w:lvl w:ilvl="0" w:tplc="4A3C484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76E50F59"/>
    <w:multiLevelType w:val="hybridMultilevel"/>
    <w:tmpl w:val="0B0887C4"/>
    <w:lvl w:ilvl="0" w:tplc="240A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161D1C"/>
    <w:multiLevelType w:val="multilevel"/>
    <w:tmpl w:val="DADCBDC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2A448B"/>
    <w:multiLevelType w:val="hybridMultilevel"/>
    <w:tmpl w:val="B1DE2534"/>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FD60BA6"/>
    <w:multiLevelType w:val="hybridMultilevel"/>
    <w:tmpl w:val="3C6693F4"/>
    <w:lvl w:ilvl="0" w:tplc="2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0"/>
  </w:num>
  <w:num w:numId="3">
    <w:abstractNumId w:val="33"/>
  </w:num>
  <w:num w:numId="4">
    <w:abstractNumId w:val="22"/>
  </w:num>
  <w:num w:numId="5">
    <w:abstractNumId w:val="30"/>
  </w:num>
  <w:num w:numId="6">
    <w:abstractNumId w:val="11"/>
  </w:num>
  <w:num w:numId="7">
    <w:abstractNumId w:val="19"/>
  </w:num>
  <w:num w:numId="8">
    <w:abstractNumId w:val="18"/>
  </w:num>
  <w:num w:numId="9">
    <w:abstractNumId w:val="43"/>
  </w:num>
  <w:num w:numId="10">
    <w:abstractNumId w:val="24"/>
  </w:num>
  <w:num w:numId="11">
    <w:abstractNumId w:val="7"/>
  </w:num>
  <w:num w:numId="12">
    <w:abstractNumId w:val="14"/>
  </w:num>
  <w:num w:numId="13">
    <w:abstractNumId w:val="35"/>
  </w:num>
  <w:num w:numId="14">
    <w:abstractNumId w:val="6"/>
  </w:num>
  <w:num w:numId="15">
    <w:abstractNumId w:val="46"/>
  </w:num>
  <w:num w:numId="16">
    <w:abstractNumId w:val="44"/>
  </w:num>
  <w:num w:numId="17">
    <w:abstractNumId w:val="8"/>
  </w:num>
  <w:num w:numId="18">
    <w:abstractNumId w:val="17"/>
  </w:num>
  <w:num w:numId="19">
    <w:abstractNumId w:val="2"/>
  </w:num>
  <w:num w:numId="20">
    <w:abstractNumId w:val="20"/>
  </w:num>
  <w:num w:numId="21">
    <w:abstractNumId w:val="5"/>
  </w:num>
  <w:num w:numId="22">
    <w:abstractNumId w:val="28"/>
  </w:num>
  <w:num w:numId="23">
    <w:abstractNumId w:val="3"/>
  </w:num>
  <w:num w:numId="24">
    <w:abstractNumId w:val="15"/>
  </w:num>
  <w:num w:numId="25">
    <w:abstractNumId w:val="4"/>
  </w:num>
  <w:num w:numId="26">
    <w:abstractNumId w:val="47"/>
  </w:num>
  <w:num w:numId="27">
    <w:abstractNumId w:val="34"/>
  </w:num>
  <w:num w:numId="28">
    <w:abstractNumId w:val="38"/>
  </w:num>
  <w:num w:numId="29">
    <w:abstractNumId w:val="32"/>
  </w:num>
  <w:num w:numId="30">
    <w:abstractNumId w:val="37"/>
  </w:num>
  <w:num w:numId="31">
    <w:abstractNumId w:val="12"/>
  </w:num>
  <w:num w:numId="32">
    <w:abstractNumId w:val="42"/>
  </w:num>
  <w:num w:numId="33">
    <w:abstractNumId w:val="9"/>
  </w:num>
  <w:num w:numId="34">
    <w:abstractNumId w:val="1"/>
  </w:num>
  <w:num w:numId="35">
    <w:abstractNumId w:val="40"/>
  </w:num>
  <w:num w:numId="36">
    <w:abstractNumId w:val="21"/>
  </w:num>
  <w:num w:numId="37">
    <w:abstractNumId w:val="41"/>
  </w:num>
  <w:num w:numId="38">
    <w:abstractNumId w:val="23"/>
  </w:num>
  <w:num w:numId="39">
    <w:abstractNumId w:val="10"/>
  </w:num>
  <w:num w:numId="40">
    <w:abstractNumId w:val="39"/>
  </w:num>
  <w:num w:numId="41">
    <w:abstractNumId w:val="26"/>
  </w:num>
  <w:num w:numId="42">
    <w:abstractNumId w:val="31"/>
  </w:num>
  <w:num w:numId="43">
    <w:abstractNumId w:val="29"/>
  </w:num>
  <w:num w:numId="44">
    <w:abstractNumId w:val="16"/>
  </w:num>
  <w:num w:numId="45">
    <w:abstractNumId w:val="13"/>
  </w:num>
  <w:num w:numId="46">
    <w:abstractNumId w:val="36"/>
  </w:num>
  <w:num w:numId="47">
    <w:abstractNumId w:val="25"/>
  </w:num>
  <w:num w:numId="48">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498"/>
    <w:rsid w:val="00005BF0"/>
    <w:rsid w:val="00024D63"/>
    <w:rsid w:val="000260BF"/>
    <w:rsid w:val="00026B94"/>
    <w:rsid w:val="00030BB3"/>
    <w:rsid w:val="00035A9D"/>
    <w:rsid w:val="00040172"/>
    <w:rsid w:val="000434FA"/>
    <w:rsid w:val="00053965"/>
    <w:rsid w:val="0005476E"/>
    <w:rsid w:val="00055411"/>
    <w:rsid w:val="0006594F"/>
    <w:rsid w:val="000661A3"/>
    <w:rsid w:val="00072B1B"/>
    <w:rsid w:val="00072E12"/>
    <w:rsid w:val="000813E8"/>
    <w:rsid w:val="000904F2"/>
    <w:rsid w:val="000950B9"/>
    <w:rsid w:val="000A0F87"/>
    <w:rsid w:val="000A3300"/>
    <w:rsid w:val="000A4731"/>
    <w:rsid w:val="000A4B5D"/>
    <w:rsid w:val="000A5361"/>
    <w:rsid w:val="000C3F4A"/>
    <w:rsid w:val="000C5A51"/>
    <w:rsid w:val="000D45FB"/>
    <w:rsid w:val="000D5447"/>
    <w:rsid w:val="000F51A5"/>
    <w:rsid w:val="000F5A56"/>
    <w:rsid w:val="000F6F5B"/>
    <w:rsid w:val="00100382"/>
    <w:rsid w:val="00114424"/>
    <w:rsid w:val="0011788F"/>
    <w:rsid w:val="00123EA6"/>
    <w:rsid w:val="00127C17"/>
    <w:rsid w:val="0014146C"/>
    <w:rsid w:val="001418CD"/>
    <w:rsid w:val="00151B7A"/>
    <w:rsid w:val="00153DD1"/>
    <w:rsid w:val="00157993"/>
    <w:rsid w:val="00160D56"/>
    <w:rsid w:val="00167478"/>
    <w:rsid w:val="0017719B"/>
    <w:rsid w:val="00182157"/>
    <w:rsid w:val="001862EF"/>
    <w:rsid w:val="001876B6"/>
    <w:rsid w:val="0019404C"/>
    <w:rsid w:val="001A1607"/>
    <w:rsid w:val="001A3C26"/>
    <w:rsid w:val="001A6D42"/>
    <w:rsid w:val="001A75F9"/>
    <w:rsid w:val="001B21F8"/>
    <w:rsid w:val="001B3C10"/>
    <w:rsid w:val="001B57A6"/>
    <w:rsid w:val="001B7CCA"/>
    <w:rsid w:val="001C3F30"/>
    <w:rsid w:val="001D590E"/>
    <w:rsid w:val="001E3A3E"/>
    <w:rsid w:val="001E61E7"/>
    <w:rsid w:val="0020101E"/>
    <w:rsid w:val="00203367"/>
    <w:rsid w:val="00221448"/>
    <w:rsid w:val="0022249E"/>
    <w:rsid w:val="002227A0"/>
    <w:rsid w:val="0023072F"/>
    <w:rsid w:val="00234A5F"/>
    <w:rsid w:val="002401C2"/>
    <w:rsid w:val="002450B6"/>
    <w:rsid w:val="0026148A"/>
    <w:rsid w:val="00261711"/>
    <w:rsid w:val="00264A5F"/>
    <w:rsid w:val="002671F7"/>
    <w:rsid w:val="00270C82"/>
    <w:rsid w:val="00271696"/>
    <w:rsid w:val="00284FD1"/>
    <w:rsid w:val="00286CE5"/>
    <w:rsid w:val="00291787"/>
    <w:rsid w:val="00293FCF"/>
    <w:rsid w:val="00296B7D"/>
    <w:rsid w:val="002A47CE"/>
    <w:rsid w:val="002B4853"/>
    <w:rsid w:val="002C4435"/>
    <w:rsid w:val="002C77EE"/>
    <w:rsid w:val="002D0E97"/>
    <w:rsid w:val="002D2273"/>
    <w:rsid w:val="002D6F04"/>
    <w:rsid w:val="002E5B3A"/>
    <w:rsid w:val="002F025A"/>
    <w:rsid w:val="002F38ED"/>
    <w:rsid w:val="003137E4"/>
    <w:rsid w:val="003219FD"/>
    <w:rsid w:val="00325666"/>
    <w:rsid w:val="003272C4"/>
    <w:rsid w:val="003335BD"/>
    <w:rsid w:val="00343D60"/>
    <w:rsid w:val="0034582A"/>
    <w:rsid w:val="00345DB7"/>
    <w:rsid w:val="003500E3"/>
    <w:rsid w:val="00353681"/>
    <w:rsid w:val="003627EB"/>
    <w:rsid w:val="0037062C"/>
    <w:rsid w:val="0037638E"/>
    <w:rsid w:val="00381082"/>
    <w:rsid w:val="0038306E"/>
    <w:rsid w:val="003842F1"/>
    <w:rsid w:val="00393E70"/>
    <w:rsid w:val="003946F1"/>
    <w:rsid w:val="003971DC"/>
    <w:rsid w:val="003A0FFD"/>
    <w:rsid w:val="003A5B10"/>
    <w:rsid w:val="003A619C"/>
    <w:rsid w:val="003B15D0"/>
    <w:rsid w:val="003C4559"/>
    <w:rsid w:val="003D1C2F"/>
    <w:rsid w:val="003D1FAE"/>
    <w:rsid w:val="003E7363"/>
    <w:rsid w:val="003F519F"/>
    <w:rsid w:val="003F7B54"/>
    <w:rsid w:val="0040050F"/>
    <w:rsid w:val="00402C5B"/>
    <w:rsid w:val="00405967"/>
    <w:rsid w:val="004139C8"/>
    <w:rsid w:val="00425E49"/>
    <w:rsid w:val="004300AD"/>
    <w:rsid w:val="004376E8"/>
    <w:rsid w:val="0044783A"/>
    <w:rsid w:val="004554CA"/>
    <w:rsid w:val="004628BC"/>
    <w:rsid w:val="00464178"/>
    <w:rsid w:val="00467949"/>
    <w:rsid w:val="00475674"/>
    <w:rsid w:val="00476CB4"/>
    <w:rsid w:val="0047741C"/>
    <w:rsid w:val="00495F48"/>
    <w:rsid w:val="004A700D"/>
    <w:rsid w:val="004A7244"/>
    <w:rsid w:val="004B15E9"/>
    <w:rsid w:val="004B3C1A"/>
    <w:rsid w:val="004B3FE3"/>
    <w:rsid w:val="004C0D11"/>
    <w:rsid w:val="004C2653"/>
    <w:rsid w:val="004D040A"/>
    <w:rsid w:val="004D3A05"/>
    <w:rsid w:val="004D4805"/>
    <w:rsid w:val="004F02A3"/>
    <w:rsid w:val="004F0542"/>
    <w:rsid w:val="004F734B"/>
    <w:rsid w:val="004F7DA6"/>
    <w:rsid w:val="005009DB"/>
    <w:rsid w:val="00502CCA"/>
    <w:rsid w:val="00504DA8"/>
    <w:rsid w:val="0050650A"/>
    <w:rsid w:val="00510491"/>
    <w:rsid w:val="00510F92"/>
    <w:rsid w:val="00512394"/>
    <w:rsid w:val="00522FA6"/>
    <w:rsid w:val="0052729E"/>
    <w:rsid w:val="00540F7F"/>
    <w:rsid w:val="0054399B"/>
    <w:rsid w:val="005443A0"/>
    <w:rsid w:val="005468A8"/>
    <w:rsid w:val="005611C3"/>
    <w:rsid w:val="00566A29"/>
    <w:rsid w:val="005673BA"/>
    <w:rsid w:val="00572A92"/>
    <w:rsid w:val="00572AB2"/>
    <w:rsid w:val="005744F7"/>
    <w:rsid w:val="00582015"/>
    <w:rsid w:val="0058441F"/>
    <w:rsid w:val="00590D20"/>
    <w:rsid w:val="00593305"/>
    <w:rsid w:val="005A7858"/>
    <w:rsid w:val="005B0735"/>
    <w:rsid w:val="005B5267"/>
    <w:rsid w:val="005C0645"/>
    <w:rsid w:val="005C2F75"/>
    <w:rsid w:val="005F05E5"/>
    <w:rsid w:val="005F401A"/>
    <w:rsid w:val="00606F37"/>
    <w:rsid w:val="006074C9"/>
    <w:rsid w:val="00614C98"/>
    <w:rsid w:val="00622923"/>
    <w:rsid w:val="006240C5"/>
    <w:rsid w:val="00636FC5"/>
    <w:rsid w:val="00651F05"/>
    <w:rsid w:val="00653546"/>
    <w:rsid w:val="00655EC5"/>
    <w:rsid w:val="00672C07"/>
    <w:rsid w:val="00677C67"/>
    <w:rsid w:val="00680229"/>
    <w:rsid w:val="0069718E"/>
    <w:rsid w:val="006A6364"/>
    <w:rsid w:val="006B14D2"/>
    <w:rsid w:val="006B27F6"/>
    <w:rsid w:val="006B3FF6"/>
    <w:rsid w:val="006B55C4"/>
    <w:rsid w:val="006B7574"/>
    <w:rsid w:val="006C13D1"/>
    <w:rsid w:val="006C2110"/>
    <w:rsid w:val="006C4664"/>
    <w:rsid w:val="006D5341"/>
    <w:rsid w:val="006E0557"/>
    <w:rsid w:val="006E0F25"/>
    <w:rsid w:val="006E4DFD"/>
    <w:rsid w:val="006E6D23"/>
    <w:rsid w:val="006E6F9A"/>
    <w:rsid w:val="006F1A38"/>
    <w:rsid w:val="006F1C4B"/>
    <w:rsid w:val="006F425F"/>
    <w:rsid w:val="006F6971"/>
    <w:rsid w:val="006F73FB"/>
    <w:rsid w:val="0070112D"/>
    <w:rsid w:val="00705333"/>
    <w:rsid w:val="0071528F"/>
    <w:rsid w:val="00716DEF"/>
    <w:rsid w:val="00720FE8"/>
    <w:rsid w:val="00723503"/>
    <w:rsid w:val="00730070"/>
    <w:rsid w:val="00731A24"/>
    <w:rsid w:val="00731BBA"/>
    <w:rsid w:val="0074009F"/>
    <w:rsid w:val="0074229D"/>
    <w:rsid w:val="00744751"/>
    <w:rsid w:val="00745FAF"/>
    <w:rsid w:val="00746AD1"/>
    <w:rsid w:val="007566B3"/>
    <w:rsid w:val="00771DDB"/>
    <w:rsid w:val="00783DF1"/>
    <w:rsid w:val="00797FAA"/>
    <w:rsid w:val="007B2854"/>
    <w:rsid w:val="007B5EF2"/>
    <w:rsid w:val="007B700E"/>
    <w:rsid w:val="007B7570"/>
    <w:rsid w:val="007C1475"/>
    <w:rsid w:val="007C2DD9"/>
    <w:rsid w:val="007D139B"/>
    <w:rsid w:val="007E49C6"/>
    <w:rsid w:val="007E7204"/>
    <w:rsid w:val="007F2B44"/>
    <w:rsid w:val="00804D03"/>
    <w:rsid w:val="008101F3"/>
    <w:rsid w:val="00811B89"/>
    <w:rsid w:val="00815320"/>
    <w:rsid w:val="00822E6C"/>
    <w:rsid w:val="008326A1"/>
    <w:rsid w:val="008353DB"/>
    <w:rsid w:val="0083796F"/>
    <w:rsid w:val="008663EC"/>
    <w:rsid w:val="00880D5C"/>
    <w:rsid w:val="00890410"/>
    <w:rsid w:val="00892FBE"/>
    <w:rsid w:val="0089468F"/>
    <w:rsid w:val="00896527"/>
    <w:rsid w:val="008A0886"/>
    <w:rsid w:val="008A211B"/>
    <w:rsid w:val="008C258A"/>
    <w:rsid w:val="008C3103"/>
    <w:rsid w:val="008C3DDB"/>
    <w:rsid w:val="008C5262"/>
    <w:rsid w:val="008C7CC5"/>
    <w:rsid w:val="008C7DDC"/>
    <w:rsid w:val="008D11F7"/>
    <w:rsid w:val="008D2CB7"/>
    <w:rsid w:val="008D4754"/>
    <w:rsid w:val="008D7347"/>
    <w:rsid w:val="008E1302"/>
    <w:rsid w:val="008E39FE"/>
    <w:rsid w:val="008F4C05"/>
    <w:rsid w:val="00902033"/>
    <w:rsid w:val="00904760"/>
    <w:rsid w:val="00913AA2"/>
    <w:rsid w:val="00913EEF"/>
    <w:rsid w:val="009156AD"/>
    <w:rsid w:val="00923276"/>
    <w:rsid w:val="009340F3"/>
    <w:rsid w:val="009366E8"/>
    <w:rsid w:val="00940426"/>
    <w:rsid w:val="00946EBE"/>
    <w:rsid w:val="00950BFF"/>
    <w:rsid w:val="00951C59"/>
    <w:rsid w:val="009714D3"/>
    <w:rsid w:val="00975D22"/>
    <w:rsid w:val="0098428C"/>
    <w:rsid w:val="00990035"/>
    <w:rsid w:val="00997216"/>
    <w:rsid w:val="009A11A4"/>
    <w:rsid w:val="009B16A5"/>
    <w:rsid w:val="009B57D3"/>
    <w:rsid w:val="009B5D1D"/>
    <w:rsid w:val="009C7948"/>
    <w:rsid w:val="009D4536"/>
    <w:rsid w:val="009E61F6"/>
    <w:rsid w:val="009E7823"/>
    <w:rsid w:val="009F314A"/>
    <w:rsid w:val="00A00B19"/>
    <w:rsid w:val="00A1557F"/>
    <w:rsid w:val="00A2799A"/>
    <w:rsid w:val="00A505B0"/>
    <w:rsid w:val="00A524C2"/>
    <w:rsid w:val="00A53159"/>
    <w:rsid w:val="00A667F5"/>
    <w:rsid w:val="00A67D01"/>
    <w:rsid w:val="00A72866"/>
    <w:rsid w:val="00A73BEA"/>
    <w:rsid w:val="00AA047B"/>
    <w:rsid w:val="00AB224F"/>
    <w:rsid w:val="00AB5659"/>
    <w:rsid w:val="00AC55EE"/>
    <w:rsid w:val="00AC5C6D"/>
    <w:rsid w:val="00AF3441"/>
    <w:rsid w:val="00B00EFB"/>
    <w:rsid w:val="00B02AA7"/>
    <w:rsid w:val="00B10642"/>
    <w:rsid w:val="00B155B6"/>
    <w:rsid w:val="00B223B3"/>
    <w:rsid w:val="00B318F3"/>
    <w:rsid w:val="00B41B36"/>
    <w:rsid w:val="00B51ABA"/>
    <w:rsid w:val="00B531B3"/>
    <w:rsid w:val="00B5622C"/>
    <w:rsid w:val="00B63204"/>
    <w:rsid w:val="00B67147"/>
    <w:rsid w:val="00B67C44"/>
    <w:rsid w:val="00B74144"/>
    <w:rsid w:val="00B758B2"/>
    <w:rsid w:val="00B8508E"/>
    <w:rsid w:val="00B8759F"/>
    <w:rsid w:val="00B87A6E"/>
    <w:rsid w:val="00B94B27"/>
    <w:rsid w:val="00B94CE1"/>
    <w:rsid w:val="00B9538F"/>
    <w:rsid w:val="00B9733A"/>
    <w:rsid w:val="00BB016D"/>
    <w:rsid w:val="00BB207C"/>
    <w:rsid w:val="00BB336E"/>
    <w:rsid w:val="00BB64E1"/>
    <w:rsid w:val="00BC065A"/>
    <w:rsid w:val="00BC1408"/>
    <w:rsid w:val="00BC20BA"/>
    <w:rsid w:val="00BC2877"/>
    <w:rsid w:val="00BD345F"/>
    <w:rsid w:val="00BD6A99"/>
    <w:rsid w:val="00BE51A7"/>
    <w:rsid w:val="00BF11F4"/>
    <w:rsid w:val="00BF152D"/>
    <w:rsid w:val="00BF2E8A"/>
    <w:rsid w:val="00C0530F"/>
    <w:rsid w:val="00C05612"/>
    <w:rsid w:val="00C13819"/>
    <w:rsid w:val="00C2346C"/>
    <w:rsid w:val="00C33704"/>
    <w:rsid w:val="00C407C1"/>
    <w:rsid w:val="00C40A8C"/>
    <w:rsid w:val="00C432EF"/>
    <w:rsid w:val="00C467A9"/>
    <w:rsid w:val="00C47B24"/>
    <w:rsid w:val="00C5146D"/>
    <w:rsid w:val="00C54CC9"/>
    <w:rsid w:val="00C576C7"/>
    <w:rsid w:val="00C64C40"/>
    <w:rsid w:val="00C70074"/>
    <w:rsid w:val="00C72C41"/>
    <w:rsid w:val="00C7377B"/>
    <w:rsid w:val="00C75B08"/>
    <w:rsid w:val="00C82BDA"/>
    <w:rsid w:val="00C86EAC"/>
    <w:rsid w:val="00C96367"/>
    <w:rsid w:val="00CA53DA"/>
    <w:rsid w:val="00CB0CAD"/>
    <w:rsid w:val="00CB207D"/>
    <w:rsid w:val="00CB479E"/>
    <w:rsid w:val="00CC2905"/>
    <w:rsid w:val="00CC5EA9"/>
    <w:rsid w:val="00CC7312"/>
    <w:rsid w:val="00CE2C4A"/>
    <w:rsid w:val="00CE697E"/>
    <w:rsid w:val="00CF01EC"/>
    <w:rsid w:val="00CF5AE3"/>
    <w:rsid w:val="00D02957"/>
    <w:rsid w:val="00D1031C"/>
    <w:rsid w:val="00D10F91"/>
    <w:rsid w:val="00D12785"/>
    <w:rsid w:val="00D13E46"/>
    <w:rsid w:val="00D14B3F"/>
    <w:rsid w:val="00D15EC7"/>
    <w:rsid w:val="00D16756"/>
    <w:rsid w:val="00D27CE2"/>
    <w:rsid w:val="00D429F3"/>
    <w:rsid w:val="00D50EE8"/>
    <w:rsid w:val="00D55F04"/>
    <w:rsid w:val="00D578C7"/>
    <w:rsid w:val="00D6554D"/>
    <w:rsid w:val="00D672C1"/>
    <w:rsid w:val="00D75F18"/>
    <w:rsid w:val="00D77283"/>
    <w:rsid w:val="00D77E5E"/>
    <w:rsid w:val="00D8129B"/>
    <w:rsid w:val="00D8180B"/>
    <w:rsid w:val="00D843D2"/>
    <w:rsid w:val="00D92EC4"/>
    <w:rsid w:val="00D96012"/>
    <w:rsid w:val="00DA3BD6"/>
    <w:rsid w:val="00DB4017"/>
    <w:rsid w:val="00DB4917"/>
    <w:rsid w:val="00DB4AA8"/>
    <w:rsid w:val="00DC01A5"/>
    <w:rsid w:val="00DC10D3"/>
    <w:rsid w:val="00DC68B5"/>
    <w:rsid w:val="00DD49D6"/>
    <w:rsid w:val="00DE2964"/>
    <w:rsid w:val="00DE2DA4"/>
    <w:rsid w:val="00DF5030"/>
    <w:rsid w:val="00E017DA"/>
    <w:rsid w:val="00E03A60"/>
    <w:rsid w:val="00E10CBF"/>
    <w:rsid w:val="00E14297"/>
    <w:rsid w:val="00E24992"/>
    <w:rsid w:val="00E40874"/>
    <w:rsid w:val="00E42821"/>
    <w:rsid w:val="00E430C4"/>
    <w:rsid w:val="00E45A07"/>
    <w:rsid w:val="00E5020B"/>
    <w:rsid w:val="00E5193B"/>
    <w:rsid w:val="00E56E2F"/>
    <w:rsid w:val="00E611DA"/>
    <w:rsid w:val="00E91154"/>
    <w:rsid w:val="00E92C3E"/>
    <w:rsid w:val="00EA0555"/>
    <w:rsid w:val="00EA4FBF"/>
    <w:rsid w:val="00EB3BB9"/>
    <w:rsid w:val="00EC0858"/>
    <w:rsid w:val="00EC279D"/>
    <w:rsid w:val="00ED3C36"/>
    <w:rsid w:val="00EE4C61"/>
    <w:rsid w:val="00EF2CF7"/>
    <w:rsid w:val="00F02D19"/>
    <w:rsid w:val="00F24245"/>
    <w:rsid w:val="00F26557"/>
    <w:rsid w:val="00F35D2B"/>
    <w:rsid w:val="00F36C9D"/>
    <w:rsid w:val="00F36D71"/>
    <w:rsid w:val="00F67297"/>
    <w:rsid w:val="00F71477"/>
    <w:rsid w:val="00F731F5"/>
    <w:rsid w:val="00F817A5"/>
    <w:rsid w:val="00F910AE"/>
    <w:rsid w:val="00F93023"/>
    <w:rsid w:val="00F93564"/>
    <w:rsid w:val="00F938DA"/>
    <w:rsid w:val="00F94424"/>
    <w:rsid w:val="00F97F5D"/>
    <w:rsid w:val="00FA0555"/>
    <w:rsid w:val="00FC1BB8"/>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4229D"/>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0A3300"/>
    <w:pPr>
      <w:keepNext/>
      <w:keepLines/>
      <w:numPr>
        <w:ilvl w:val="1"/>
        <w:numId w:val="1"/>
      </w:numPr>
      <w:spacing w:before="200" w:line="240" w:lineRule="auto"/>
      <w:ind w:left="0" w:firstLine="0"/>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paragraph" w:styleId="Ttulo7">
    <w:name w:val="heading 7"/>
    <w:basedOn w:val="Normal"/>
    <w:next w:val="Normal"/>
    <w:link w:val="Ttulo7Car"/>
    <w:uiPriority w:val="9"/>
    <w:unhideWhenUsed/>
    <w:qFormat/>
    <w:rsid w:val="00286CE5"/>
    <w:pPr>
      <w:keepNext/>
      <w:outlineLvl w:val="6"/>
    </w:pPr>
    <w:rPr>
      <w:b/>
      <w:bCs/>
    </w:rPr>
  </w:style>
  <w:style w:type="paragraph" w:styleId="Ttulo8">
    <w:name w:val="heading 8"/>
    <w:basedOn w:val="Normal"/>
    <w:next w:val="Normal"/>
    <w:link w:val="Ttulo8Car"/>
    <w:uiPriority w:val="9"/>
    <w:unhideWhenUsed/>
    <w:qFormat/>
    <w:rsid w:val="007C1475"/>
    <w:pPr>
      <w:keepNext/>
      <w:autoSpaceDE w:val="0"/>
      <w:autoSpaceDN w:val="0"/>
      <w:adjustRightInd w:val="0"/>
      <w:spacing w:before="0" w:after="0"/>
      <w:ind w:firstLine="0"/>
      <w:outlineLvl w:val="7"/>
    </w:pPr>
    <w:rPr>
      <w:rFonts w:cstheme="minorHAnsi"/>
      <w:b/>
      <w:bCs/>
      <w:sz w:val="24"/>
      <w:szCs w:val="24"/>
    </w:rPr>
  </w:style>
  <w:style w:type="paragraph" w:styleId="Ttulo9">
    <w:name w:val="heading 9"/>
    <w:basedOn w:val="Normal"/>
    <w:next w:val="Normal"/>
    <w:link w:val="Ttulo9Car"/>
    <w:uiPriority w:val="9"/>
    <w:unhideWhenUsed/>
    <w:qFormat/>
    <w:rsid w:val="00B02AA7"/>
    <w:pPr>
      <w:keepNext/>
      <w:spacing w:before="0" w:after="160" w:line="259" w:lineRule="auto"/>
      <w:ind w:firstLine="0"/>
      <w:jc w:val="both"/>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Ha,titulo 3,List Paragraph,Bullet List,FooterText,numbered,Paragraphe de liste1,Bulletr List Paragraph,列出段落,列出段落1,List Paragraph21,Listeafsnit1,Parágrafo da Lista1,Normal. Viñetas,Bullets,Cita textual,lp1,List,Fluvial1,HOJA,Boli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4229D"/>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0A3300"/>
    <w:rPr>
      <w:rFonts w:eastAsiaTheme="majorEastAsia" w:cstheme="minorHAnsi"/>
      <w:b/>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E6F9A"/>
    <w:pPr>
      <w:tabs>
        <w:tab w:val="left" w:pos="1134"/>
      </w:tabs>
      <w:spacing w:before="0" w:after="0"/>
      <w:ind w:left="992" w:hanging="992"/>
      <w:jc w:val="center"/>
    </w:pPr>
    <w:rPr>
      <w:rFonts w:ascii="Calibri" w:hAnsi="Calibri" w:cs="Times New Roman (Cuerpo en alfa"/>
      <w:b/>
      <w:bCs/>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6E6F9A"/>
    <w:rPr>
      <w:rFonts w:ascii="Calibri" w:hAnsi="Calibri" w:cs="Times New Roman (Cuerpo en alfa"/>
      <w:b/>
      <w:bCs/>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45FAF"/>
    <w:pPr>
      <w:spacing w:before="120"/>
      <w:ind w:firstLine="0"/>
    </w:pPr>
    <w:rPr>
      <w:b/>
      <w:bCs/>
      <w:szCs w:val="28"/>
    </w:rPr>
  </w:style>
  <w:style w:type="paragraph" w:styleId="TDC2">
    <w:name w:val="toc 2"/>
    <w:basedOn w:val="Normal"/>
    <w:next w:val="Normal"/>
    <w:autoRedefine/>
    <w:uiPriority w:val="39"/>
    <w:unhideWhenUsed/>
    <w:rsid w:val="000434FA"/>
    <w:pPr>
      <w:spacing w:before="0" w:after="0"/>
      <w:ind w:left="280"/>
    </w:pPr>
    <w:rPr>
      <w:smallCaps/>
      <w:sz w:val="20"/>
      <w:szCs w:val="20"/>
    </w:rPr>
  </w:style>
  <w:style w:type="paragraph" w:styleId="TDC3">
    <w:name w:val="toc 3"/>
    <w:basedOn w:val="Normal"/>
    <w:next w:val="Normal"/>
    <w:autoRedefine/>
    <w:uiPriority w:val="39"/>
    <w:unhideWhenUsed/>
    <w:rsid w:val="000434FA"/>
    <w:pPr>
      <w:spacing w:before="0" w:after="0"/>
      <w:ind w:left="560"/>
    </w:pPr>
    <w:rPr>
      <w:i/>
      <w:iCs/>
      <w:sz w:val="20"/>
      <w:szCs w:val="20"/>
    </w:r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Normal0">
    <w:name w:val="Normal0"/>
    <w:qFormat/>
    <w:rsid w:val="006E0557"/>
    <w:pPr>
      <w:spacing w:after="0" w:line="276" w:lineRule="auto"/>
    </w:pPr>
    <w:rPr>
      <w:rFonts w:ascii="Arial" w:eastAsia="Arial" w:hAnsi="Arial" w:cs="Arial"/>
      <w:kern w:val="0"/>
      <w:lang w:eastAsia="ja-JP"/>
      <w14:ligatures w14:val="none"/>
    </w:rPr>
  </w:style>
  <w:style w:type="paragraph" w:styleId="Sangradetextonormal">
    <w:name w:val="Body Text Indent"/>
    <w:basedOn w:val="Normal"/>
    <w:link w:val="SangradetextonormalCar"/>
    <w:uiPriority w:val="99"/>
    <w:unhideWhenUsed/>
    <w:rsid w:val="006E0557"/>
  </w:style>
  <w:style w:type="character" w:customStyle="1" w:styleId="SangradetextonormalCar">
    <w:name w:val="Sangría de texto normal Car"/>
    <w:basedOn w:val="Fuentedeprrafopredeter"/>
    <w:link w:val="Sangradetextonormal"/>
    <w:uiPriority w:val="99"/>
    <w:rsid w:val="006E0557"/>
    <w:rPr>
      <w:sz w:val="28"/>
    </w:rPr>
  </w:style>
  <w:style w:type="character" w:customStyle="1" w:styleId="PrrafodelistaCar">
    <w:name w:val="Párrafo de lista Car"/>
    <w:aliases w:val="Ha Car,titulo 3 Car,List Paragraph Car,Bullet List Car,FooterText Car,numbered Car,Paragraphe de liste1 Car,Bulletr List Paragraph Car,列出段落 Car,列出段落1 Car,List Paragraph21 Car,Listeafsnit1 Car,Parágrafo da Lista1 Car,Bullets Car"/>
    <w:link w:val="Prrafodelista"/>
    <w:uiPriority w:val="34"/>
    <w:rsid w:val="00510491"/>
    <w:rPr>
      <w:sz w:val="28"/>
    </w:rPr>
  </w:style>
  <w:style w:type="paragraph" w:styleId="Descripcin">
    <w:name w:val="caption"/>
    <w:basedOn w:val="Normal"/>
    <w:next w:val="Normal"/>
    <w:uiPriority w:val="35"/>
    <w:unhideWhenUsed/>
    <w:qFormat/>
    <w:rsid w:val="005F05E5"/>
    <w:pPr>
      <w:spacing w:before="0" w:after="200" w:line="240" w:lineRule="auto"/>
      <w:ind w:firstLine="0"/>
    </w:pPr>
    <w:rPr>
      <w:i/>
      <w:iCs/>
      <w:color w:val="44546A" w:themeColor="text2"/>
      <w:kern w:val="0"/>
      <w:sz w:val="18"/>
      <w:szCs w:val="18"/>
      <w:lang w:val="es-ES"/>
      <w14:ligatures w14:val="none"/>
    </w:rPr>
  </w:style>
  <w:style w:type="character" w:customStyle="1" w:styleId="Ttulo7Car">
    <w:name w:val="Título 7 Car"/>
    <w:basedOn w:val="Fuentedeprrafopredeter"/>
    <w:link w:val="Ttulo7"/>
    <w:uiPriority w:val="9"/>
    <w:rsid w:val="00286CE5"/>
    <w:rPr>
      <w:b/>
      <w:bCs/>
      <w:sz w:val="28"/>
    </w:rPr>
  </w:style>
  <w:style w:type="character" w:styleId="Hipervnculovisitado">
    <w:name w:val="FollowedHyperlink"/>
    <w:basedOn w:val="Fuentedeprrafopredeter"/>
    <w:uiPriority w:val="99"/>
    <w:semiHidden/>
    <w:unhideWhenUsed/>
    <w:rsid w:val="0074009F"/>
    <w:rPr>
      <w:color w:val="954F72" w:themeColor="followedHyperlink"/>
      <w:u w:val="single"/>
    </w:rPr>
  </w:style>
  <w:style w:type="paragraph" w:customStyle="1" w:styleId="text-center">
    <w:name w:val="text-center"/>
    <w:basedOn w:val="Normal"/>
    <w:rsid w:val="0054399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4D040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normal1">
    <w:name w:val="Plain Table 1"/>
    <w:basedOn w:val="Tablanormal"/>
    <w:uiPriority w:val="41"/>
    <w:rsid w:val="00C700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7007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angra2detindependiente">
    <w:name w:val="Body Text Indent 2"/>
    <w:basedOn w:val="Normal"/>
    <w:link w:val="Sangra2detindependienteCar"/>
    <w:uiPriority w:val="99"/>
    <w:unhideWhenUsed/>
    <w:rsid w:val="003F519F"/>
    <w:pPr>
      <w:autoSpaceDE w:val="0"/>
      <w:autoSpaceDN w:val="0"/>
      <w:adjustRightInd w:val="0"/>
      <w:spacing w:before="0" w:after="0"/>
      <w:ind w:left="709" w:firstLine="0"/>
    </w:pPr>
    <w:rPr>
      <w:rFonts w:cstheme="minorHAnsi"/>
      <w:szCs w:val="28"/>
    </w:rPr>
  </w:style>
  <w:style w:type="character" w:customStyle="1" w:styleId="Sangra2detindependienteCar">
    <w:name w:val="Sangría 2 de t. independiente Car"/>
    <w:basedOn w:val="Fuentedeprrafopredeter"/>
    <w:link w:val="Sangra2detindependiente"/>
    <w:uiPriority w:val="99"/>
    <w:rsid w:val="003F519F"/>
    <w:rPr>
      <w:rFonts w:cstheme="minorHAnsi"/>
      <w:sz w:val="28"/>
      <w:szCs w:val="28"/>
    </w:rPr>
  </w:style>
  <w:style w:type="character" w:customStyle="1" w:styleId="Ttulo8Car">
    <w:name w:val="Título 8 Car"/>
    <w:basedOn w:val="Fuentedeprrafopredeter"/>
    <w:link w:val="Ttulo8"/>
    <w:uiPriority w:val="9"/>
    <w:rsid w:val="007C1475"/>
    <w:rPr>
      <w:rFonts w:cstheme="minorHAnsi"/>
      <w:b/>
      <w:bCs/>
      <w:sz w:val="24"/>
      <w:szCs w:val="24"/>
    </w:rPr>
  </w:style>
  <w:style w:type="paragraph" w:customStyle="1" w:styleId="mb-3">
    <w:name w:val="mb-3"/>
    <w:basedOn w:val="Normal"/>
    <w:rsid w:val="00D960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D96012"/>
    <w:rPr>
      <w:b/>
      <w:bCs/>
    </w:rPr>
  </w:style>
  <w:style w:type="paragraph" w:styleId="TDC4">
    <w:name w:val="toc 4"/>
    <w:basedOn w:val="Normal"/>
    <w:next w:val="Normal"/>
    <w:autoRedefine/>
    <w:uiPriority w:val="39"/>
    <w:unhideWhenUsed/>
    <w:rsid w:val="00B5622C"/>
    <w:pPr>
      <w:spacing w:before="0" w:after="0"/>
      <w:ind w:left="840"/>
    </w:pPr>
    <w:rPr>
      <w:sz w:val="18"/>
      <w:szCs w:val="18"/>
    </w:rPr>
  </w:style>
  <w:style w:type="paragraph" w:styleId="TDC5">
    <w:name w:val="toc 5"/>
    <w:basedOn w:val="Normal"/>
    <w:next w:val="Normal"/>
    <w:autoRedefine/>
    <w:uiPriority w:val="39"/>
    <w:unhideWhenUsed/>
    <w:rsid w:val="00B5622C"/>
    <w:pPr>
      <w:spacing w:before="0" w:after="0"/>
      <w:ind w:left="1120"/>
    </w:pPr>
    <w:rPr>
      <w:sz w:val="18"/>
      <w:szCs w:val="18"/>
    </w:rPr>
  </w:style>
  <w:style w:type="paragraph" w:styleId="TDC6">
    <w:name w:val="toc 6"/>
    <w:basedOn w:val="Normal"/>
    <w:next w:val="Normal"/>
    <w:autoRedefine/>
    <w:uiPriority w:val="39"/>
    <w:unhideWhenUsed/>
    <w:rsid w:val="00B5622C"/>
    <w:pPr>
      <w:spacing w:before="0" w:after="0"/>
      <w:ind w:left="1400"/>
    </w:pPr>
    <w:rPr>
      <w:sz w:val="18"/>
      <w:szCs w:val="18"/>
    </w:rPr>
  </w:style>
  <w:style w:type="paragraph" w:styleId="TDC7">
    <w:name w:val="toc 7"/>
    <w:basedOn w:val="Normal"/>
    <w:next w:val="Normal"/>
    <w:autoRedefine/>
    <w:uiPriority w:val="39"/>
    <w:unhideWhenUsed/>
    <w:rsid w:val="00B5622C"/>
    <w:pPr>
      <w:spacing w:before="0" w:after="0"/>
      <w:ind w:left="1680"/>
    </w:pPr>
    <w:rPr>
      <w:sz w:val="18"/>
      <w:szCs w:val="18"/>
    </w:rPr>
  </w:style>
  <w:style w:type="paragraph" w:styleId="TDC8">
    <w:name w:val="toc 8"/>
    <w:basedOn w:val="Normal"/>
    <w:next w:val="Normal"/>
    <w:autoRedefine/>
    <w:uiPriority w:val="39"/>
    <w:unhideWhenUsed/>
    <w:rsid w:val="00B5622C"/>
    <w:pPr>
      <w:spacing w:before="0" w:after="0"/>
      <w:ind w:left="1960"/>
    </w:pPr>
    <w:rPr>
      <w:sz w:val="18"/>
      <w:szCs w:val="18"/>
    </w:rPr>
  </w:style>
  <w:style w:type="paragraph" w:styleId="TDC9">
    <w:name w:val="toc 9"/>
    <w:basedOn w:val="Normal"/>
    <w:next w:val="Normal"/>
    <w:autoRedefine/>
    <w:uiPriority w:val="39"/>
    <w:unhideWhenUsed/>
    <w:rsid w:val="00B5622C"/>
    <w:pPr>
      <w:spacing w:before="0" w:after="0"/>
      <w:ind w:left="2240"/>
    </w:pPr>
    <w:rPr>
      <w:sz w:val="18"/>
      <w:szCs w:val="18"/>
    </w:rPr>
  </w:style>
  <w:style w:type="paragraph" w:customStyle="1" w:styleId="mb-4">
    <w:name w:val="mb-4"/>
    <w:basedOn w:val="Normal"/>
    <w:rsid w:val="00502CC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026B9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BC1408"/>
    <w:pPr>
      <w:spacing w:before="0" w:after="160" w:line="259" w:lineRule="auto"/>
      <w:ind w:firstLine="0"/>
    </w:pPr>
  </w:style>
  <w:style w:type="character" w:customStyle="1" w:styleId="TextoindependienteCar">
    <w:name w:val="Texto independiente Car"/>
    <w:basedOn w:val="Fuentedeprrafopredeter"/>
    <w:link w:val="Textoindependiente"/>
    <w:uiPriority w:val="99"/>
    <w:rsid w:val="00BC1408"/>
    <w:rPr>
      <w:sz w:val="28"/>
    </w:rPr>
  </w:style>
  <w:style w:type="character" w:customStyle="1" w:styleId="Ttulo9Car">
    <w:name w:val="Título 9 Car"/>
    <w:basedOn w:val="Fuentedeprrafopredeter"/>
    <w:link w:val="Ttulo9"/>
    <w:uiPriority w:val="9"/>
    <w:rsid w:val="00B02AA7"/>
    <w:rPr>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45470">
      <w:bodyDiv w:val="1"/>
      <w:marLeft w:val="0"/>
      <w:marRight w:val="0"/>
      <w:marTop w:val="0"/>
      <w:marBottom w:val="0"/>
      <w:divBdr>
        <w:top w:val="none" w:sz="0" w:space="0" w:color="auto"/>
        <w:left w:val="none" w:sz="0" w:space="0" w:color="auto"/>
        <w:bottom w:val="none" w:sz="0" w:space="0" w:color="auto"/>
        <w:right w:val="none" w:sz="0" w:space="0" w:color="auto"/>
      </w:divBdr>
      <w:divsChild>
        <w:div w:id="139159299">
          <w:marLeft w:val="0"/>
          <w:marRight w:val="0"/>
          <w:marTop w:val="0"/>
          <w:marBottom w:val="0"/>
          <w:divBdr>
            <w:top w:val="none" w:sz="0" w:space="0" w:color="auto"/>
            <w:left w:val="none" w:sz="0" w:space="0" w:color="auto"/>
            <w:bottom w:val="none" w:sz="0" w:space="0" w:color="auto"/>
            <w:right w:val="none" w:sz="0" w:space="0" w:color="auto"/>
          </w:divBdr>
          <w:divsChild>
            <w:div w:id="1772319078">
              <w:marLeft w:val="0"/>
              <w:marRight w:val="0"/>
              <w:marTop w:val="0"/>
              <w:marBottom w:val="0"/>
              <w:divBdr>
                <w:top w:val="none" w:sz="0" w:space="0" w:color="auto"/>
                <w:left w:val="none" w:sz="0" w:space="0" w:color="auto"/>
                <w:bottom w:val="none" w:sz="0" w:space="0" w:color="auto"/>
                <w:right w:val="none" w:sz="0" w:space="0" w:color="auto"/>
              </w:divBdr>
              <w:divsChild>
                <w:div w:id="75370379">
                  <w:marLeft w:val="0"/>
                  <w:marRight w:val="0"/>
                  <w:marTop w:val="0"/>
                  <w:marBottom w:val="0"/>
                  <w:divBdr>
                    <w:top w:val="none" w:sz="0" w:space="0" w:color="auto"/>
                    <w:left w:val="none" w:sz="0" w:space="0" w:color="auto"/>
                    <w:bottom w:val="none" w:sz="0" w:space="0" w:color="auto"/>
                    <w:right w:val="none" w:sz="0" w:space="0" w:color="auto"/>
                  </w:divBdr>
                </w:div>
                <w:div w:id="1514101532">
                  <w:marLeft w:val="0"/>
                  <w:marRight w:val="0"/>
                  <w:marTop w:val="0"/>
                  <w:marBottom w:val="0"/>
                  <w:divBdr>
                    <w:top w:val="none" w:sz="0" w:space="0" w:color="auto"/>
                    <w:left w:val="none" w:sz="0" w:space="0" w:color="auto"/>
                    <w:bottom w:val="none" w:sz="0" w:space="0" w:color="auto"/>
                    <w:right w:val="none" w:sz="0" w:space="0" w:color="auto"/>
                  </w:divBdr>
                  <w:divsChild>
                    <w:div w:id="595134480">
                      <w:marLeft w:val="0"/>
                      <w:marRight w:val="0"/>
                      <w:marTop w:val="0"/>
                      <w:marBottom w:val="0"/>
                      <w:divBdr>
                        <w:top w:val="none" w:sz="0" w:space="0" w:color="auto"/>
                        <w:left w:val="none" w:sz="0" w:space="0" w:color="auto"/>
                        <w:bottom w:val="none" w:sz="0" w:space="0" w:color="auto"/>
                        <w:right w:val="none" w:sz="0" w:space="0" w:color="auto"/>
                      </w:divBdr>
                      <w:divsChild>
                        <w:div w:id="1609194950">
                          <w:marLeft w:val="0"/>
                          <w:marRight w:val="0"/>
                          <w:marTop w:val="0"/>
                          <w:marBottom w:val="0"/>
                          <w:divBdr>
                            <w:top w:val="none" w:sz="0" w:space="0" w:color="auto"/>
                            <w:left w:val="none" w:sz="0" w:space="0" w:color="auto"/>
                            <w:bottom w:val="none" w:sz="0" w:space="0" w:color="auto"/>
                            <w:right w:val="none" w:sz="0" w:space="0" w:color="auto"/>
                          </w:divBdr>
                          <w:divsChild>
                            <w:div w:id="110893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74051">
      <w:bodyDiv w:val="1"/>
      <w:marLeft w:val="0"/>
      <w:marRight w:val="0"/>
      <w:marTop w:val="0"/>
      <w:marBottom w:val="0"/>
      <w:divBdr>
        <w:top w:val="none" w:sz="0" w:space="0" w:color="auto"/>
        <w:left w:val="none" w:sz="0" w:space="0" w:color="auto"/>
        <w:bottom w:val="none" w:sz="0" w:space="0" w:color="auto"/>
        <w:right w:val="none" w:sz="0" w:space="0" w:color="auto"/>
      </w:divBdr>
      <w:divsChild>
        <w:div w:id="492264622">
          <w:marLeft w:val="0"/>
          <w:marRight w:val="0"/>
          <w:marTop w:val="0"/>
          <w:marBottom w:val="0"/>
          <w:divBdr>
            <w:top w:val="none" w:sz="0" w:space="0" w:color="auto"/>
            <w:left w:val="none" w:sz="0" w:space="0" w:color="auto"/>
            <w:bottom w:val="none" w:sz="0" w:space="0" w:color="auto"/>
            <w:right w:val="none" w:sz="0" w:space="0" w:color="auto"/>
          </w:divBdr>
          <w:divsChild>
            <w:div w:id="894974427">
              <w:marLeft w:val="0"/>
              <w:marRight w:val="0"/>
              <w:marTop w:val="0"/>
              <w:marBottom w:val="0"/>
              <w:divBdr>
                <w:top w:val="none" w:sz="0" w:space="0" w:color="auto"/>
                <w:left w:val="none" w:sz="0" w:space="0" w:color="auto"/>
                <w:bottom w:val="none" w:sz="0" w:space="0" w:color="auto"/>
                <w:right w:val="none" w:sz="0" w:space="0" w:color="auto"/>
              </w:divBdr>
            </w:div>
          </w:divsChild>
        </w:div>
        <w:div w:id="366680149">
          <w:marLeft w:val="0"/>
          <w:marRight w:val="0"/>
          <w:marTop w:val="0"/>
          <w:marBottom w:val="0"/>
          <w:divBdr>
            <w:top w:val="none" w:sz="0" w:space="0" w:color="auto"/>
            <w:left w:val="none" w:sz="0" w:space="0" w:color="auto"/>
            <w:bottom w:val="none" w:sz="0" w:space="0" w:color="auto"/>
            <w:right w:val="none" w:sz="0" w:space="0" w:color="auto"/>
          </w:divBdr>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3131">
      <w:bodyDiv w:val="1"/>
      <w:marLeft w:val="0"/>
      <w:marRight w:val="0"/>
      <w:marTop w:val="0"/>
      <w:marBottom w:val="0"/>
      <w:divBdr>
        <w:top w:val="none" w:sz="0" w:space="0" w:color="auto"/>
        <w:left w:val="none" w:sz="0" w:space="0" w:color="auto"/>
        <w:bottom w:val="none" w:sz="0" w:space="0" w:color="auto"/>
        <w:right w:val="none" w:sz="0" w:space="0" w:color="auto"/>
      </w:divBdr>
    </w:div>
    <w:div w:id="88235651">
      <w:bodyDiv w:val="1"/>
      <w:marLeft w:val="0"/>
      <w:marRight w:val="0"/>
      <w:marTop w:val="0"/>
      <w:marBottom w:val="0"/>
      <w:divBdr>
        <w:top w:val="none" w:sz="0" w:space="0" w:color="auto"/>
        <w:left w:val="none" w:sz="0" w:space="0" w:color="auto"/>
        <w:bottom w:val="none" w:sz="0" w:space="0" w:color="auto"/>
        <w:right w:val="none" w:sz="0" w:space="0" w:color="auto"/>
      </w:divBdr>
      <w:divsChild>
        <w:div w:id="1882202644">
          <w:marLeft w:val="0"/>
          <w:marRight w:val="0"/>
          <w:marTop w:val="0"/>
          <w:marBottom w:val="0"/>
          <w:divBdr>
            <w:top w:val="none" w:sz="0" w:space="0" w:color="auto"/>
            <w:left w:val="none" w:sz="0" w:space="0" w:color="auto"/>
            <w:bottom w:val="none" w:sz="0" w:space="0" w:color="auto"/>
            <w:right w:val="none" w:sz="0" w:space="0" w:color="auto"/>
          </w:divBdr>
          <w:divsChild>
            <w:div w:id="13503158">
              <w:marLeft w:val="0"/>
              <w:marRight w:val="0"/>
              <w:marTop w:val="0"/>
              <w:marBottom w:val="0"/>
              <w:divBdr>
                <w:top w:val="none" w:sz="0" w:space="0" w:color="auto"/>
                <w:left w:val="none" w:sz="0" w:space="0" w:color="auto"/>
                <w:bottom w:val="none" w:sz="0" w:space="0" w:color="auto"/>
                <w:right w:val="none" w:sz="0" w:space="0" w:color="auto"/>
              </w:divBdr>
            </w:div>
          </w:divsChild>
        </w:div>
        <w:div w:id="1069614124">
          <w:marLeft w:val="0"/>
          <w:marRight w:val="0"/>
          <w:marTop w:val="0"/>
          <w:marBottom w:val="0"/>
          <w:divBdr>
            <w:top w:val="none" w:sz="0" w:space="0" w:color="auto"/>
            <w:left w:val="none" w:sz="0" w:space="0" w:color="auto"/>
            <w:bottom w:val="none" w:sz="0" w:space="0" w:color="auto"/>
            <w:right w:val="none" w:sz="0" w:space="0" w:color="auto"/>
          </w:divBdr>
          <w:divsChild>
            <w:div w:id="2058121624">
              <w:marLeft w:val="0"/>
              <w:marRight w:val="0"/>
              <w:marTop w:val="0"/>
              <w:marBottom w:val="0"/>
              <w:divBdr>
                <w:top w:val="none" w:sz="0" w:space="0" w:color="auto"/>
                <w:left w:val="none" w:sz="0" w:space="0" w:color="auto"/>
                <w:bottom w:val="none" w:sz="0" w:space="0" w:color="auto"/>
                <w:right w:val="none" w:sz="0" w:space="0" w:color="auto"/>
              </w:divBdr>
              <w:divsChild>
                <w:div w:id="2001500535">
                  <w:marLeft w:val="0"/>
                  <w:marRight w:val="0"/>
                  <w:marTop w:val="0"/>
                  <w:marBottom w:val="0"/>
                  <w:divBdr>
                    <w:top w:val="none" w:sz="0" w:space="0" w:color="auto"/>
                    <w:left w:val="none" w:sz="0" w:space="0" w:color="auto"/>
                    <w:bottom w:val="none" w:sz="0" w:space="0" w:color="auto"/>
                    <w:right w:val="none" w:sz="0" w:space="0" w:color="auto"/>
                  </w:divBdr>
                </w:div>
              </w:divsChild>
            </w:div>
            <w:div w:id="215314842">
              <w:marLeft w:val="0"/>
              <w:marRight w:val="0"/>
              <w:marTop w:val="0"/>
              <w:marBottom w:val="0"/>
              <w:divBdr>
                <w:top w:val="none" w:sz="0" w:space="0" w:color="auto"/>
                <w:left w:val="none" w:sz="0" w:space="0" w:color="auto"/>
                <w:bottom w:val="none" w:sz="0" w:space="0" w:color="auto"/>
                <w:right w:val="none" w:sz="0" w:space="0" w:color="auto"/>
              </w:divBdr>
            </w:div>
          </w:divsChild>
        </w:div>
        <w:div w:id="418529927">
          <w:marLeft w:val="0"/>
          <w:marRight w:val="0"/>
          <w:marTop w:val="0"/>
          <w:marBottom w:val="0"/>
          <w:divBdr>
            <w:top w:val="none" w:sz="0" w:space="0" w:color="auto"/>
            <w:left w:val="none" w:sz="0" w:space="0" w:color="auto"/>
            <w:bottom w:val="none" w:sz="0" w:space="0" w:color="auto"/>
            <w:right w:val="none" w:sz="0" w:space="0" w:color="auto"/>
          </w:divBdr>
          <w:divsChild>
            <w:div w:id="1398891789">
              <w:marLeft w:val="0"/>
              <w:marRight w:val="0"/>
              <w:marTop w:val="0"/>
              <w:marBottom w:val="0"/>
              <w:divBdr>
                <w:top w:val="none" w:sz="0" w:space="0" w:color="auto"/>
                <w:left w:val="none" w:sz="0" w:space="0" w:color="auto"/>
                <w:bottom w:val="none" w:sz="0" w:space="0" w:color="auto"/>
                <w:right w:val="none" w:sz="0" w:space="0" w:color="auto"/>
              </w:divBdr>
              <w:divsChild>
                <w:div w:id="436607594">
                  <w:marLeft w:val="0"/>
                  <w:marRight w:val="0"/>
                  <w:marTop w:val="0"/>
                  <w:marBottom w:val="0"/>
                  <w:divBdr>
                    <w:top w:val="none" w:sz="0" w:space="0" w:color="auto"/>
                    <w:left w:val="none" w:sz="0" w:space="0" w:color="auto"/>
                    <w:bottom w:val="none" w:sz="0" w:space="0" w:color="auto"/>
                    <w:right w:val="none" w:sz="0" w:space="0" w:color="auto"/>
                  </w:divBdr>
                </w:div>
              </w:divsChild>
            </w:div>
            <w:div w:id="1477188187">
              <w:marLeft w:val="0"/>
              <w:marRight w:val="0"/>
              <w:marTop w:val="0"/>
              <w:marBottom w:val="0"/>
              <w:divBdr>
                <w:top w:val="none" w:sz="0" w:space="0" w:color="auto"/>
                <w:left w:val="none" w:sz="0" w:space="0" w:color="auto"/>
                <w:bottom w:val="none" w:sz="0" w:space="0" w:color="auto"/>
                <w:right w:val="none" w:sz="0" w:space="0" w:color="auto"/>
              </w:divBdr>
            </w:div>
          </w:divsChild>
        </w:div>
        <w:div w:id="159467432">
          <w:marLeft w:val="0"/>
          <w:marRight w:val="0"/>
          <w:marTop w:val="0"/>
          <w:marBottom w:val="0"/>
          <w:divBdr>
            <w:top w:val="none" w:sz="0" w:space="0" w:color="auto"/>
            <w:left w:val="none" w:sz="0" w:space="0" w:color="auto"/>
            <w:bottom w:val="none" w:sz="0" w:space="0" w:color="auto"/>
            <w:right w:val="none" w:sz="0" w:space="0" w:color="auto"/>
          </w:divBdr>
          <w:divsChild>
            <w:div w:id="1901817933">
              <w:marLeft w:val="0"/>
              <w:marRight w:val="0"/>
              <w:marTop w:val="0"/>
              <w:marBottom w:val="0"/>
              <w:divBdr>
                <w:top w:val="none" w:sz="0" w:space="0" w:color="auto"/>
                <w:left w:val="none" w:sz="0" w:space="0" w:color="auto"/>
                <w:bottom w:val="none" w:sz="0" w:space="0" w:color="auto"/>
                <w:right w:val="none" w:sz="0" w:space="0" w:color="auto"/>
              </w:divBdr>
              <w:divsChild>
                <w:div w:id="1459646381">
                  <w:marLeft w:val="0"/>
                  <w:marRight w:val="0"/>
                  <w:marTop w:val="0"/>
                  <w:marBottom w:val="0"/>
                  <w:divBdr>
                    <w:top w:val="none" w:sz="0" w:space="0" w:color="auto"/>
                    <w:left w:val="none" w:sz="0" w:space="0" w:color="auto"/>
                    <w:bottom w:val="none" w:sz="0" w:space="0" w:color="auto"/>
                    <w:right w:val="none" w:sz="0" w:space="0" w:color="auto"/>
                  </w:divBdr>
                </w:div>
              </w:divsChild>
            </w:div>
            <w:div w:id="1469859945">
              <w:marLeft w:val="0"/>
              <w:marRight w:val="0"/>
              <w:marTop w:val="0"/>
              <w:marBottom w:val="0"/>
              <w:divBdr>
                <w:top w:val="none" w:sz="0" w:space="0" w:color="auto"/>
                <w:left w:val="none" w:sz="0" w:space="0" w:color="auto"/>
                <w:bottom w:val="none" w:sz="0" w:space="0" w:color="auto"/>
                <w:right w:val="none" w:sz="0" w:space="0" w:color="auto"/>
              </w:divBdr>
            </w:div>
          </w:divsChild>
        </w:div>
        <w:div w:id="784271886">
          <w:marLeft w:val="0"/>
          <w:marRight w:val="0"/>
          <w:marTop w:val="0"/>
          <w:marBottom w:val="0"/>
          <w:divBdr>
            <w:top w:val="none" w:sz="0" w:space="0" w:color="auto"/>
            <w:left w:val="none" w:sz="0" w:space="0" w:color="auto"/>
            <w:bottom w:val="none" w:sz="0" w:space="0" w:color="auto"/>
            <w:right w:val="none" w:sz="0" w:space="0" w:color="auto"/>
          </w:divBdr>
          <w:divsChild>
            <w:div w:id="1164931085">
              <w:marLeft w:val="0"/>
              <w:marRight w:val="0"/>
              <w:marTop w:val="0"/>
              <w:marBottom w:val="0"/>
              <w:divBdr>
                <w:top w:val="none" w:sz="0" w:space="0" w:color="auto"/>
                <w:left w:val="none" w:sz="0" w:space="0" w:color="auto"/>
                <w:bottom w:val="none" w:sz="0" w:space="0" w:color="auto"/>
                <w:right w:val="none" w:sz="0" w:space="0" w:color="auto"/>
              </w:divBdr>
              <w:divsChild>
                <w:div w:id="637346683">
                  <w:marLeft w:val="0"/>
                  <w:marRight w:val="0"/>
                  <w:marTop w:val="0"/>
                  <w:marBottom w:val="0"/>
                  <w:divBdr>
                    <w:top w:val="none" w:sz="0" w:space="0" w:color="auto"/>
                    <w:left w:val="none" w:sz="0" w:space="0" w:color="auto"/>
                    <w:bottom w:val="none" w:sz="0" w:space="0" w:color="auto"/>
                    <w:right w:val="none" w:sz="0" w:space="0" w:color="auto"/>
                  </w:divBdr>
                </w:div>
              </w:divsChild>
            </w:div>
            <w:div w:id="1583567872">
              <w:marLeft w:val="0"/>
              <w:marRight w:val="0"/>
              <w:marTop w:val="0"/>
              <w:marBottom w:val="0"/>
              <w:divBdr>
                <w:top w:val="none" w:sz="0" w:space="0" w:color="auto"/>
                <w:left w:val="none" w:sz="0" w:space="0" w:color="auto"/>
                <w:bottom w:val="none" w:sz="0" w:space="0" w:color="auto"/>
                <w:right w:val="none" w:sz="0" w:space="0" w:color="auto"/>
              </w:divBdr>
            </w:div>
          </w:divsChild>
        </w:div>
        <w:div w:id="483547902">
          <w:marLeft w:val="0"/>
          <w:marRight w:val="0"/>
          <w:marTop w:val="0"/>
          <w:marBottom w:val="0"/>
          <w:divBdr>
            <w:top w:val="none" w:sz="0" w:space="0" w:color="auto"/>
            <w:left w:val="none" w:sz="0" w:space="0" w:color="auto"/>
            <w:bottom w:val="none" w:sz="0" w:space="0" w:color="auto"/>
            <w:right w:val="none" w:sz="0" w:space="0" w:color="auto"/>
          </w:divBdr>
          <w:divsChild>
            <w:div w:id="2054697825">
              <w:marLeft w:val="0"/>
              <w:marRight w:val="0"/>
              <w:marTop w:val="0"/>
              <w:marBottom w:val="0"/>
              <w:divBdr>
                <w:top w:val="none" w:sz="0" w:space="0" w:color="auto"/>
                <w:left w:val="none" w:sz="0" w:space="0" w:color="auto"/>
                <w:bottom w:val="none" w:sz="0" w:space="0" w:color="auto"/>
                <w:right w:val="none" w:sz="0" w:space="0" w:color="auto"/>
              </w:divBdr>
              <w:divsChild>
                <w:div w:id="1468355403">
                  <w:marLeft w:val="0"/>
                  <w:marRight w:val="0"/>
                  <w:marTop w:val="0"/>
                  <w:marBottom w:val="0"/>
                  <w:divBdr>
                    <w:top w:val="none" w:sz="0" w:space="0" w:color="auto"/>
                    <w:left w:val="none" w:sz="0" w:space="0" w:color="auto"/>
                    <w:bottom w:val="none" w:sz="0" w:space="0" w:color="auto"/>
                    <w:right w:val="none" w:sz="0" w:space="0" w:color="auto"/>
                  </w:divBdr>
                </w:div>
              </w:divsChild>
            </w:div>
            <w:div w:id="536892202">
              <w:marLeft w:val="0"/>
              <w:marRight w:val="0"/>
              <w:marTop w:val="0"/>
              <w:marBottom w:val="0"/>
              <w:divBdr>
                <w:top w:val="none" w:sz="0" w:space="0" w:color="auto"/>
                <w:left w:val="none" w:sz="0" w:space="0" w:color="auto"/>
                <w:bottom w:val="none" w:sz="0" w:space="0" w:color="auto"/>
                <w:right w:val="none" w:sz="0" w:space="0" w:color="auto"/>
              </w:divBdr>
            </w:div>
          </w:divsChild>
        </w:div>
        <w:div w:id="1882938403">
          <w:marLeft w:val="0"/>
          <w:marRight w:val="0"/>
          <w:marTop w:val="0"/>
          <w:marBottom w:val="0"/>
          <w:divBdr>
            <w:top w:val="none" w:sz="0" w:space="0" w:color="auto"/>
            <w:left w:val="none" w:sz="0" w:space="0" w:color="auto"/>
            <w:bottom w:val="none" w:sz="0" w:space="0" w:color="auto"/>
            <w:right w:val="none" w:sz="0" w:space="0" w:color="auto"/>
          </w:divBdr>
          <w:divsChild>
            <w:div w:id="165559744">
              <w:marLeft w:val="0"/>
              <w:marRight w:val="0"/>
              <w:marTop w:val="0"/>
              <w:marBottom w:val="0"/>
              <w:divBdr>
                <w:top w:val="none" w:sz="0" w:space="0" w:color="auto"/>
                <w:left w:val="none" w:sz="0" w:space="0" w:color="auto"/>
                <w:bottom w:val="none" w:sz="0" w:space="0" w:color="auto"/>
                <w:right w:val="none" w:sz="0" w:space="0" w:color="auto"/>
              </w:divBdr>
              <w:divsChild>
                <w:div w:id="1527912149">
                  <w:marLeft w:val="0"/>
                  <w:marRight w:val="0"/>
                  <w:marTop w:val="0"/>
                  <w:marBottom w:val="0"/>
                  <w:divBdr>
                    <w:top w:val="none" w:sz="0" w:space="0" w:color="auto"/>
                    <w:left w:val="none" w:sz="0" w:space="0" w:color="auto"/>
                    <w:bottom w:val="none" w:sz="0" w:space="0" w:color="auto"/>
                    <w:right w:val="none" w:sz="0" w:space="0" w:color="auto"/>
                  </w:divBdr>
                </w:div>
              </w:divsChild>
            </w:div>
            <w:div w:id="100301302">
              <w:marLeft w:val="0"/>
              <w:marRight w:val="0"/>
              <w:marTop w:val="0"/>
              <w:marBottom w:val="0"/>
              <w:divBdr>
                <w:top w:val="none" w:sz="0" w:space="0" w:color="auto"/>
                <w:left w:val="none" w:sz="0" w:space="0" w:color="auto"/>
                <w:bottom w:val="none" w:sz="0" w:space="0" w:color="auto"/>
                <w:right w:val="none" w:sz="0" w:space="0" w:color="auto"/>
              </w:divBdr>
            </w:div>
          </w:divsChild>
        </w:div>
        <w:div w:id="267809775">
          <w:marLeft w:val="0"/>
          <w:marRight w:val="0"/>
          <w:marTop w:val="0"/>
          <w:marBottom w:val="0"/>
          <w:divBdr>
            <w:top w:val="none" w:sz="0" w:space="0" w:color="auto"/>
            <w:left w:val="none" w:sz="0" w:space="0" w:color="auto"/>
            <w:bottom w:val="none" w:sz="0" w:space="0" w:color="auto"/>
            <w:right w:val="none" w:sz="0" w:space="0" w:color="auto"/>
          </w:divBdr>
          <w:divsChild>
            <w:div w:id="1178958176">
              <w:marLeft w:val="0"/>
              <w:marRight w:val="0"/>
              <w:marTop w:val="0"/>
              <w:marBottom w:val="0"/>
              <w:divBdr>
                <w:top w:val="none" w:sz="0" w:space="0" w:color="auto"/>
                <w:left w:val="none" w:sz="0" w:space="0" w:color="auto"/>
                <w:bottom w:val="none" w:sz="0" w:space="0" w:color="auto"/>
                <w:right w:val="none" w:sz="0" w:space="0" w:color="auto"/>
              </w:divBdr>
              <w:divsChild>
                <w:div w:id="1043481893">
                  <w:marLeft w:val="0"/>
                  <w:marRight w:val="0"/>
                  <w:marTop w:val="0"/>
                  <w:marBottom w:val="0"/>
                  <w:divBdr>
                    <w:top w:val="none" w:sz="0" w:space="0" w:color="auto"/>
                    <w:left w:val="none" w:sz="0" w:space="0" w:color="auto"/>
                    <w:bottom w:val="none" w:sz="0" w:space="0" w:color="auto"/>
                    <w:right w:val="none" w:sz="0" w:space="0" w:color="auto"/>
                  </w:divBdr>
                </w:div>
              </w:divsChild>
            </w:div>
            <w:div w:id="2112240931">
              <w:marLeft w:val="0"/>
              <w:marRight w:val="0"/>
              <w:marTop w:val="0"/>
              <w:marBottom w:val="0"/>
              <w:divBdr>
                <w:top w:val="none" w:sz="0" w:space="0" w:color="auto"/>
                <w:left w:val="none" w:sz="0" w:space="0" w:color="auto"/>
                <w:bottom w:val="none" w:sz="0" w:space="0" w:color="auto"/>
                <w:right w:val="none" w:sz="0" w:space="0" w:color="auto"/>
              </w:divBdr>
            </w:div>
          </w:divsChild>
        </w:div>
        <w:div w:id="387724196">
          <w:marLeft w:val="0"/>
          <w:marRight w:val="0"/>
          <w:marTop w:val="0"/>
          <w:marBottom w:val="0"/>
          <w:divBdr>
            <w:top w:val="none" w:sz="0" w:space="0" w:color="auto"/>
            <w:left w:val="none" w:sz="0" w:space="0" w:color="auto"/>
            <w:bottom w:val="none" w:sz="0" w:space="0" w:color="auto"/>
            <w:right w:val="none" w:sz="0" w:space="0" w:color="auto"/>
          </w:divBdr>
          <w:divsChild>
            <w:div w:id="321659993">
              <w:marLeft w:val="0"/>
              <w:marRight w:val="0"/>
              <w:marTop w:val="0"/>
              <w:marBottom w:val="0"/>
              <w:divBdr>
                <w:top w:val="none" w:sz="0" w:space="0" w:color="auto"/>
                <w:left w:val="none" w:sz="0" w:space="0" w:color="auto"/>
                <w:bottom w:val="none" w:sz="0" w:space="0" w:color="auto"/>
                <w:right w:val="none" w:sz="0" w:space="0" w:color="auto"/>
              </w:divBdr>
              <w:divsChild>
                <w:div w:id="1379625184">
                  <w:marLeft w:val="0"/>
                  <w:marRight w:val="0"/>
                  <w:marTop w:val="0"/>
                  <w:marBottom w:val="0"/>
                  <w:divBdr>
                    <w:top w:val="none" w:sz="0" w:space="0" w:color="auto"/>
                    <w:left w:val="none" w:sz="0" w:space="0" w:color="auto"/>
                    <w:bottom w:val="none" w:sz="0" w:space="0" w:color="auto"/>
                    <w:right w:val="none" w:sz="0" w:space="0" w:color="auto"/>
                  </w:divBdr>
                </w:div>
              </w:divsChild>
            </w:div>
            <w:div w:id="2054188651">
              <w:marLeft w:val="0"/>
              <w:marRight w:val="0"/>
              <w:marTop w:val="0"/>
              <w:marBottom w:val="0"/>
              <w:divBdr>
                <w:top w:val="none" w:sz="0" w:space="0" w:color="auto"/>
                <w:left w:val="none" w:sz="0" w:space="0" w:color="auto"/>
                <w:bottom w:val="none" w:sz="0" w:space="0" w:color="auto"/>
                <w:right w:val="none" w:sz="0" w:space="0" w:color="auto"/>
              </w:divBdr>
            </w:div>
          </w:divsChild>
        </w:div>
        <w:div w:id="97676659">
          <w:marLeft w:val="0"/>
          <w:marRight w:val="0"/>
          <w:marTop w:val="0"/>
          <w:marBottom w:val="0"/>
          <w:divBdr>
            <w:top w:val="none" w:sz="0" w:space="0" w:color="auto"/>
            <w:left w:val="none" w:sz="0" w:space="0" w:color="auto"/>
            <w:bottom w:val="none" w:sz="0" w:space="0" w:color="auto"/>
            <w:right w:val="none" w:sz="0" w:space="0" w:color="auto"/>
          </w:divBdr>
          <w:divsChild>
            <w:div w:id="283465599">
              <w:marLeft w:val="0"/>
              <w:marRight w:val="0"/>
              <w:marTop w:val="0"/>
              <w:marBottom w:val="0"/>
              <w:divBdr>
                <w:top w:val="none" w:sz="0" w:space="0" w:color="auto"/>
                <w:left w:val="none" w:sz="0" w:space="0" w:color="auto"/>
                <w:bottom w:val="none" w:sz="0" w:space="0" w:color="auto"/>
                <w:right w:val="none" w:sz="0" w:space="0" w:color="auto"/>
              </w:divBdr>
              <w:divsChild>
                <w:div w:id="942228638">
                  <w:marLeft w:val="0"/>
                  <w:marRight w:val="0"/>
                  <w:marTop w:val="0"/>
                  <w:marBottom w:val="0"/>
                  <w:divBdr>
                    <w:top w:val="none" w:sz="0" w:space="0" w:color="auto"/>
                    <w:left w:val="none" w:sz="0" w:space="0" w:color="auto"/>
                    <w:bottom w:val="none" w:sz="0" w:space="0" w:color="auto"/>
                    <w:right w:val="none" w:sz="0" w:space="0" w:color="auto"/>
                  </w:divBdr>
                </w:div>
              </w:divsChild>
            </w:div>
            <w:div w:id="146296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4412">
      <w:bodyDiv w:val="1"/>
      <w:marLeft w:val="0"/>
      <w:marRight w:val="0"/>
      <w:marTop w:val="0"/>
      <w:marBottom w:val="0"/>
      <w:divBdr>
        <w:top w:val="none" w:sz="0" w:space="0" w:color="auto"/>
        <w:left w:val="none" w:sz="0" w:space="0" w:color="auto"/>
        <w:bottom w:val="none" w:sz="0" w:space="0" w:color="auto"/>
        <w:right w:val="none" w:sz="0" w:space="0" w:color="auto"/>
      </w:divBdr>
      <w:divsChild>
        <w:div w:id="704672095">
          <w:marLeft w:val="0"/>
          <w:marRight w:val="0"/>
          <w:marTop w:val="0"/>
          <w:marBottom w:val="0"/>
          <w:divBdr>
            <w:top w:val="none" w:sz="0" w:space="0" w:color="auto"/>
            <w:left w:val="none" w:sz="0" w:space="0" w:color="auto"/>
            <w:bottom w:val="none" w:sz="0" w:space="0" w:color="auto"/>
            <w:right w:val="none" w:sz="0" w:space="0" w:color="auto"/>
          </w:divBdr>
          <w:divsChild>
            <w:div w:id="2093499921">
              <w:marLeft w:val="0"/>
              <w:marRight w:val="0"/>
              <w:marTop w:val="0"/>
              <w:marBottom w:val="0"/>
              <w:divBdr>
                <w:top w:val="none" w:sz="0" w:space="0" w:color="auto"/>
                <w:left w:val="none" w:sz="0" w:space="0" w:color="auto"/>
                <w:bottom w:val="none" w:sz="0" w:space="0" w:color="auto"/>
                <w:right w:val="none" w:sz="0" w:space="0" w:color="auto"/>
              </w:divBdr>
              <w:divsChild>
                <w:div w:id="1276140033">
                  <w:marLeft w:val="0"/>
                  <w:marRight w:val="0"/>
                  <w:marTop w:val="0"/>
                  <w:marBottom w:val="0"/>
                  <w:divBdr>
                    <w:top w:val="none" w:sz="0" w:space="0" w:color="auto"/>
                    <w:left w:val="none" w:sz="0" w:space="0" w:color="auto"/>
                    <w:bottom w:val="none" w:sz="0" w:space="0" w:color="auto"/>
                    <w:right w:val="none" w:sz="0" w:space="0" w:color="auto"/>
                  </w:divBdr>
                </w:div>
                <w:div w:id="1713771451">
                  <w:marLeft w:val="0"/>
                  <w:marRight w:val="0"/>
                  <w:marTop w:val="0"/>
                  <w:marBottom w:val="0"/>
                  <w:divBdr>
                    <w:top w:val="none" w:sz="0" w:space="0" w:color="auto"/>
                    <w:left w:val="none" w:sz="0" w:space="0" w:color="auto"/>
                    <w:bottom w:val="none" w:sz="0" w:space="0" w:color="auto"/>
                    <w:right w:val="none" w:sz="0" w:space="0" w:color="auto"/>
                  </w:divBdr>
                  <w:divsChild>
                    <w:div w:id="17717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58685">
      <w:bodyDiv w:val="1"/>
      <w:marLeft w:val="0"/>
      <w:marRight w:val="0"/>
      <w:marTop w:val="0"/>
      <w:marBottom w:val="0"/>
      <w:divBdr>
        <w:top w:val="none" w:sz="0" w:space="0" w:color="auto"/>
        <w:left w:val="none" w:sz="0" w:space="0" w:color="auto"/>
        <w:bottom w:val="none" w:sz="0" w:space="0" w:color="auto"/>
        <w:right w:val="none" w:sz="0" w:space="0" w:color="auto"/>
      </w:divBdr>
      <w:divsChild>
        <w:div w:id="731854532">
          <w:marLeft w:val="0"/>
          <w:marRight w:val="0"/>
          <w:marTop w:val="0"/>
          <w:marBottom w:val="0"/>
          <w:divBdr>
            <w:top w:val="none" w:sz="0" w:space="0" w:color="auto"/>
            <w:left w:val="none" w:sz="0" w:space="0" w:color="auto"/>
            <w:bottom w:val="none" w:sz="0" w:space="0" w:color="auto"/>
            <w:right w:val="none" w:sz="0" w:space="0" w:color="auto"/>
          </w:divBdr>
          <w:divsChild>
            <w:div w:id="459344391">
              <w:marLeft w:val="0"/>
              <w:marRight w:val="0"/>
              <w:marTop w:val="0"/>
              <w:marBottom w:val="0"/>
              <w:divBdr>
                <w:top w:val="none" w:sz="0" w:space="0" w:color="auto"/>
                <w:left w:val="none" w:sz="0" w:space="0" w:color="auto"/>
                <w:bottom w:val="none" w:sz="0" w:space="0" w:color="auto"/>
                <w:right w:val="none" w:sz="0" w:space="0" w:color="auto"/>
              </w:divBdr>
              <w:divsChild>
                <w:div w:id="382141155">
                  <w:marLeft w:val="0"/>
                  <w:marRight w:val="0"/>
                  <w:marTop w:val="0"/>
                  <w:marBottom w:val="0"/>
                  <w:divBdr>
                    <w:top w:val="none" w:sz="0" w:space="0" w:color="auto"/>
                    <w:left w:val="none" w:sz="0" w:space="0" w:color="auto"/>
                    <w:bottom w:val="none" w:sz="0" w:space="0" w:color="auto"/>
                    <w:right w:val="none" w:sz="0" w:space="0" w:color="auto"/>
                  </w:divBdr>
                </w:div>
                <w:div w:id="1117262436">
                  <w:marLeft w:val="0"/>
                  <w:marRight w:val="0"/>
                  <w:marTop w:val="0"/>
                  <w:marBottom w:val="0"/>
                  <w:divBdr>
                    <w:top w:val="none" w:sz="0" w:space="0" w:color="auto"/>
                    <w:left w:val="none" w:sz="0" w:space="0" w:color="auto"/>
                    <w:bottom w:val="none" w:sz="0" w:space="0" w:color="auto"/>
                    <w:right w:val="none" w:sz="0" w:space="0" w:color="auto"/>
                  </w:divBdr>
                  <w:divsChild>
                    <w:div w:id="12475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7144">
      <w:bodyDiv w:val="1"/>
      <w:marLeft w:val="0"/>
      <w:marRight w:val="0"/>
      <w:marTop w:val="0"/>
      <w:marBottom w:val="0"/>
      <w:divBdr>
        <w:top w:val="none" w:sz="0" w:space="0" w:color="auto"/>
        <w:left w:val="none" w:sz="0" w:space="0" w:color="auto"/>
        <w:bottom w:val="none" w:sz="0" w:space="0" w:color="auto"/>
        <w:right w:val="none" w:sz="0" w:space="0" w:color="auto"/>
      </w:divBdr>
      <w:divsChild>
        <w:div w:id="1559777158">
          <w:marLeft w:val="0"/>
          <w:marRight w:val="0"/>
          <w:marTop w:val="0"/>
          <w:marBottom w:val="0"/>
          <w:divBdr>
            <w:top w:val="none" w:sz="0" w:space="0" w:color="auto"/>
            <w:left w:val="none" w:sz="0" w:space="0" w:color="auto"/>
            <w:bottom w:val="none" w:sz="0" w:space="0" w:color="auto"/>
            <w:right w:val="none" w:sz="0" w:space="0" w:color="auto"/>
          </w:divBdr>
        </w:div>
        <w:div w:id="1571187637">
          <w:marLeft w:val="0"/>
          <w:marRight w:val="0"/>
          <w:marTop w:val="0"/>
          <w:marBottom w:val="0"/>
          <w:divBdr>
            <w:top w:val="none" w:sz="0" w:space="0" w:color="auto"/>
            <w:left w:val="none" w:sz="0" w:space="0" w:color="auto"/>
            <w:bottom w:val="none" w:sz="0" w:space="0" w:color="auto"/>
            <w:right w:val="none" w:sz="0" w:space="0" w:color="auto"/>
          </w:divBdr>
        </w:div>
        <w:div w:id="585649544">
          <w:marLeft w:val="0"/>
          <w:marRight w:val="0"/>
          <w:marTop w:val="0"/>
          <w:marBottom w:val="0"/>
          <w:divBdr>
            <w:top w:val="none" w:sz="0" w:space="0" w:color="auto"/>
            <w:left w:val="none" w:sz="0" w:space="0" w:color="auto"/>
            <w:bottom w:val="none" w:sz="0" w:space="0" w:color="auto"/>
            <w:right w:val="none" w:sz="0" w:space="0" w:color="auto"/>
          </w:divBdr>
        </w:div>
        <w:div w:id="1816486909">
          <w:marLeft w:val="0"/>
          <w:marRight w:val="0"/>
          <w:marTop w:val="0"/>
          <w:marBottom w:val="0"/>
          <w:divBdr>
            <w:top w:val="none" w:sz="0" w:space="0" w:color="auto"/>
            <w:left w:val="none" w:sz="0" w:space="0" w:color="auto"/>
            <w:bottom w:val="none" w:sz="0" w:space="0" w:color="auto"/>
            <w:right w:val="none" w:sz="0" w:space="0" w:color="auto"/>
          </w:divBdr>
        </w:div>
        <w:div w:id="1986399090">
          <w:marLeft w:val="0"/>
          <w:marRight w:val="0"/>
          <w:marTop w:val="0"/>
          <w:marBottom w:val="0"/>
          <w:divBdr>
            <w:top w:val="none" w:sz="0" w:space="0" w:color="auto"/>
            <w:left w:val="none" w:sz="0" w:space="0" w:color="auto"/>
            <w:bottom w:val="none" w:sz="0" w:space="0" w:color="auto"/>
            <w:right w:val="none" w:sz="0" w:space="0" w:color="auto"/>
          </w:divBdr>
        </w:div>
        <w:div w:id="719475556">
          <w:marLeft w:val="0"/>
          <w:marRight w:val="0"/>
          <w:marTop w:val="0"/>
          <w:marBottom w:val="0"/>
          <w:divBdr>
            <w:top w:val="none" w:sz="0" w:space="0" w:color="auto"/>
            <w:left w:val="none" w:sz="0" w:space="0" w:color="auto"/>
            <w:bottom w:val="none" w:sz="0" w:space="0" w:color="auto"/>
            <w:right w:val="none" w:sz="0" w:space="0" w:color="auto"/>
          </w:divBdr>
        </w:div>
        <w:div w:id="1442216708">
          <w:marLeft w:val="0"/>
          <w:marRight w:val="0"/>
          <w:marTop w:val="0"/>
          <w:marBottom w:val="0"/>
          <w:divBdr>
            <w:top w:val="none" w:sz="0" w:space="0" w:color="auto"/>
            <w:left w:val="none" w:sz="0" w:space="0" w:color="auto"/>
            <w:bottom w:val="none" w:sz="0" w:space="0" w:color="auto"/>
            <w:right w:val="none" w:sz="0" w:space="0" w:color="auto"/>
          </w:divBdr>
        </w:div>
        <w:div w:id="2002388215">
          <w:marLeft w:val="0"/>
          <w:marRight w:val="0"/>
          <w:marTop w:val="0"/>
          <w:marBottom w:val="0"/>
          <w:divBdr>
            <w:top w:val="none" w:sz="0" w:space="0" w:color="auto"/>
            <w:left w:val="none" w:sz="0" w:space="0" w:color="auto"/>
            <w:bottom w:val="none" w:sz="0" w:space="0" w:color="auto"/>
            <w:right w:val="none" w:sz="0" w:space="0" w:color="auto"/>
          </w:divBdr>
        </w:div>
        <w:div w:id="39402727">
          <w:marLeft w:val="0"/>
          <w:marRight w:val="0"/>
          <w:marTop w:val="0"/>
          <w:marBottom w:val="0"/>
          <w:divBdr>
            <w:top w:val="none" w:sz="0" w:space="0" w:color="auto"/>
            <w:left w:val="none" w:sz="0" w:space="0" w:color="auto"/>
            <w:bottom w:val="none" w:sz="0" w:space="0" w:color="auto"/>
            <w:right w:val="none" w:sz="0" w:space="0" w:color="auto"/>
          </w:divBdr>
        </w:div>
      </w:divsChild>
    </w:div>
    <w:div w:id="196509652">
      <w:bodyDiv w:val="1"/>
      <w:marLeft w:val="0"/>
      <w:marRight w:val="0"/>
      <w:marTop w:val="0"/>
      <w:marBottom w:val="0"/>
      <w:divBdr>
        <w:top w:val="none" w:sz="0" w:space="0" w:color="auto"/>
        <w:left w:val="none" w:sz="0" w:space="0" w:color="auto"/>
        <w:bottom w:val="none" w:sz="0" w:space="0" w:color="auto"/>
        <w:right w:val="none" w:sz="0" w:space="0" w:color="auto"/>
      </w:divBdr>
      <w:divsChild>
        <w:div w:id="1801074755">
          <w:marLeft w:val="0"/>
          <w:marRight w:val="0"/>
          <w:marTop w:val="0"/>
          <w:marBottom w:val="0"/>
          <w:divBdr>
            <w:top w:val="none" w:sz="0" w:space="0" w:color="auto"/>
            <w:left w:val="none" w:sz="0" w:space="0" w:color="auto"/>
            <w:bottom w:val="none" w:sz="0" w:space="0" w:color="auto"/>
            <w:right w:val="none" w:sz="0" w:space="0" w:color="auto"/>
          </w:divBdr>
          <w:divsChild>
            <w:div w:id="596601366">
              <w:marLeft w:val="0"/>
              <w:marRight w:val="0"/>
              <w:marTop w:val="0"/>
              <w:marBottom w:val="0"/>
              <w:divBdr>
                <w:top w:val="none" w:sz="0" w:space="0" w:color="auto"/>
                <w:left w:val="none" w:sz="0" w:space="0" w:color="auto"/>
                <w:bottom w:val="none" w:sz="0" w:space="0" w:color="auto"/>
                <w:right w:val="none" w:sz="0" w:space="0" w:color="auto"/>
              </w:divBdr>
            </w:div>
            <w:div w:id="11058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84625542">
      <w:bodyDiv w:val="1"/>
      <w:marLeft w:val="0"/>
      <w:marRight w:val="0"/>
      <w:marTop w:val="0"/>
      <w:marBottom w:val="0"/>
      <w:divBdr>
        <w:top w:val="none" w:sz="0" w:space="0" w:color="auto"/>
        <w:left w:val="none" w:sz="0" w:space="0" w:color="auto"/>
        <w:bottom w:val="none" w:sz="0" w:space="0" w:color="auto"/>
        <w:right w:val="none" w:sz="0" w:space="0" w:color="auto"/>
      </w:divBdr>
      <w:divsChild>
        <w:div w:id="1285691197">
          <w:marLeft w:val="0"/>
          <w:marRight w:val="0"/>
          <w:marTop w:val="0"/>
          <w:marBottom w:val="0"/>
          <w:divBdr>
            <w:top w:val="none" w:sz="0" w:space="0" w:color="auto"/>
            <w:left w:val="none" w:sz="0" w:space="0" w:color="auto"/>
            <w:bottom w:val="none" w:sz="0" w:space="0" w:color="auto"/>
            <w:right w:val="none" w:sz="0" w:space="0" w:color="auto"/>
          </w:divBdr>
          <w:divsChild>
            <w:div w:id="600144836">
              <w:marLeft w:val="0"/>
              <w:marRight w:val="0"/>
              <w:marTop w:val="0"/>
              <w:marBottom w:val="0"/>
              <w:divBdr>
                <w:top w:val="none" w:sz="0" w:space="0" w:color="auto"/>
                <w:left w:val="none" w:sz="0" w:space="0" w:color="auto"/>
                <w:bottom w:val="none" w:sz="0" w:space="0" w:color="auto"/>
                <w:right w:val="none" w:sz="0" w:space="0" w:color="auto"/>
              </w:divBdr>
              <w:divsChild>
                <w:div w:id="447508907">
                  <w:marLeft w:val="0"/>
                  <w:marRight w:val="0"/>
                  <w:marTop w:val="0"/>
                  <w:marBottom w:val="0"/>
                  <w:divBdr>
                    <w:top w:val="none" w:sz="0" w:space="0" w:color="auto"/>
                    <w:left w:val="none" w:sz="0" w:space="0" w:color="auto"/>
                    <w:bottom w:val="none" w:sz="0" w:space="0" w:color="auto"/>
                    <w:right w:val="none" w:sz="0" w:space="0" w:color="auto"/>
                  </w:divBdr>
                </w:div>
                <w:div w:id="408044076">
                  <w:marLeft w:val="0"/>
                  <w:marRight w:val="0"/>
                  <w:marTop w:val="0"/>
                  <w:marBottom w:val="0"/>
                  <w:divBdr>
                    <w:top w:val="none" w:sz="0" w:space="0" w:color="auto"/>
                    <w:left w:val="none" w:sz="0" w:space="0" w:color="auto"/>
                    <w:bottom w:val="none" w:sz="0" w:space="0" w:color="auto"/>
                    <w:right w:val="none" w:sz="0" w:space="0" w:color="auto"/>
                  </w:divBdr>
                  <w:divsChild>
                    <w:div w:id="1111048484">
                      <w:marLeft w:val="0"/>
                      <w:marRight w:val="0"/>
                      <w:marTop w:val="0"/>
                      <w:marBottom w:val="0"/>
                      <w:divBdr>
                        <w:top w:val="none" w:sz="0" w:space="0" w:color="auto"/>
                        <w:left w:val="none" w:sz="0" w:space="0" w:color="auto"/>
                        <w:bottom w:val="none" w:sz="0" w:space="0" w:color="auto"/>
                        <w:right w:val="none" w:sz="0" w:space="0" w:color="auto"/>
                      </w:divBdr>
                      <w:divsChild>
                        <w:div w:id="427435382">
                          <w:marLeft w:val="0"/>
                          <w:marRight w:val="0"/>
                          <w:marTop w:val="0"/>
                          <w:marBottom w:val="0"/>
                          <w:divBdr>
                            <w:top w:val="none" w:sz="0" w:space="0" w:color="auto"/>
                            <w:left w:val="none" w:sz="0" w:space="0" w:color="auto"/>
                            <w:bottom w:val="none" w:sz="0" w:space="0" w:color="auto"/>
                            <w:right w:val="none" w:sz="0" w:space="0" w:color="auto"/>
                          </w:divBdr>
                          <w:divsChild>
                            <w:div w:id="160400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712272">
      <w:bodyDiv w:val="1"/>
      <w:marLeft w:val="0"/>
      <w:marRight w:val="0"/>
      <w:marTop w:val="0"/>
      <w:marBottom w:val="0"/>
      <w:divBdr>
        <w:top w:val="none" w:sz="0" w:space="0" w:color="auto"/>
        <w:left w:val="none" w:sz="0" w:space="0" w:color="auto"/>
        <w:bottom w:val="none" w:sz="0" w:space="0" w:color="auto"/>
        <w:right w:val="none" w:sz="0" w:space="0" w:color="auto"/>
      </w:divBdr>
      <w:divsChild>
        <w:div w:id="1159271659">
          <w:marLeft w:val="0"/>
          <w:marRight w:val="0"/>
          <w:marTop w:val="0"/>
          <w:marBottom w:val="0"/>
          <w:divBdr>
            <w:top w:val="none" w:sz="0" w:space="0" w:color="auto"/>
            <w:left w:val="none" w:sz="0" w:space="0" w:color="auto"/>
            <w:bottom w:val="none" w:sz="0" w:space="0" w:color="auto"/>
            <w:right w:val="none" w:sz="0" w:space="0" w:color="auto"/>
          </w:divBdr>
          <w:divsChild>
            <w:div w:id="2020279875">
              <w:marLeft w:val="0"/>
              <w:marRight w:val="0"/>
              <w:marTop w:val="0"/>
              <w:marBottom w:val="0"/>
              <w:divBdr>
                <w:top w:val="none" w:sz="0" w:space="0" w:color="auto"/>
                <w:left w:val="none" w:sz="0" w:space="0" w:color="auto"/>
                <w:bottom w:val="none" w:sz="0" w:space="0" w:color="auto"/>
                <w:right w:val="none" w:sz="0" w:space="0" w:color="auto"/>
              </w:divBdr>
              <w:divsChild>
                <w:div w:id="390034727">
                  <w:marLeft w:val="0"/>
                  <w:marRight w:val="0"/>
                  <w:marTop w:val="0"/>
                  <w:marBottom w:val="0"/>
                  <w:divBdr>
                    <w:top w:val="none" w:sz="0" w:space="0" w:color="auto"/>
                    <w:left w:val="none" w:sz="0" w:space="0" w:color="auto"/>
                    <w:bottom w:val="none" w:sz="0" w:space="0" w:color="auto"/>
                    <w:right w:val="none" w:sz="0" w:space="0" w:color="auto"/>
                  </w:divBdr>
                </w:div>
                <w:div w:id="848133652">
                  <w:marLeft w:val="0"/>
                  <w:marRight w:val="0"/>
                  <w:marTop w:val="0"/>
                  <w:marBottom w:val="0"/>
                  <w:divBdr>
                    <w:top w:val="none" w:sz="0" w:space="0" w:color="auto"/>
                    <w:left w:val="none" w:sz="0" w:space="0" w:color="auto"/>
                    <w:bottom w:val="none" w:sz="0" w:space="0" w:color="auto"/>
                    <w:right w:val="none" w:sz="0" w:space="0" w:color="auto"/>
                  </w:divBdr>
                  <w:divsChild>
                    <w:div w:id="19184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549048">
      <w:bodyDiv w:val="1"/>
      <w:marLeft w:val="0"/>
      <w:marRight w:val="0"/>
      <w:marTop w:val="0"/>
      <w:marBottom w:val="0"/>
      <w:divBdr>
        <w:top w:val="none" w:sz="0" w:space="0" w:color="auto"/>
        <w:left w:val="none" w:sz="0" w:space="0" w:color="auto"/>
        <w:bottom w:val="none" w:sz="0" w:space="0" w:color="auto"/>
        <w:right w:val="none" w:sz="0" w:space="0" w:color="auto"/>
      </w:divBdr>
      <w:divsChild>
        <w:div w:id="382025833">
          <w:marLeft w:val="0"/>
          <w:marRight w:val="0"/>
          <w:marTop w:val="0"/>
          <w:marBottom w:val="0"/>
          <w:divBdr>
            <w:top w:val="none" w:sz="0" w:space="0" w:color="auto"/>
            <w:left w:val="none" w:sz="0" w:space="0" w:color="auto"/>
            <w:bottom w:val="none" w:sz="0" w:space="0" w:color="auto"/>
            <w:right w:val="none" w:sz="0" w:space="0" w:color="auto"/>
          </w:divBdr>
        </w:div>
      </w:divsChild>
    </w:div>
    <w:div w:id="364335447">
      <w:bodyDiv w:val="1"/>
      <w:marLeft w:val="0"/>
      <w:marRight w:val="0"/>
      <w:marTop w:val="0"/>
      <w:marBottom w:val="0"/>
      <w:divBdr>
        <w:top w:val="none" w:sz="0" w:space="0" w:color="auto"/>
        <w:left w:val="none" w:sz="0" w:space="0" w:color="auto"/>
        <w:bottom w:val="none" w:sz="0" w:space="0" w:color="auto"/>
        <w:right w:val="none" w:sz="0" w:space="0" w:color="auto"/>
      </w:divBdr>
      <w:divsChild>
        <w:div w:id="1269461050">
          <w:marLeft w:val="0"/>
          <w:marRight w:val="0"/>
          <w:marTop w:val="0"/>
          <w:marBottom w:val="0"/>
          <w:divBdr>
            <w:top w:val="none" w:sz="0" w:space="0" w:color="auto"/>
            <w:left w:val="none" w:sz="0" w:space="0" w:color="auto"/>
            <w:bottom w:val="none" w:sz="0" w:space="0" w:color="auto"/>
            <w:right w:val="none" w:sz="0" w:space="0" w:color="auto"/>
          </w:divBdr>
          <w:divsChild>
            <w:div w:id="511604413">
              <w:marLeft w:val="0"/>
              <w:marRight w:val="0"/>
              <w:marTop w:val="0"/>
              <w:marBottom w:val="0"/>
              <w:divBdr>
                <w:top w:val="none" w:sz="0" w:space="0" w:color="auto"/>
                <w:left w:val="none" w:sz="0" w:space="0" w:color="auto"/>
                <w:bottom w:val="none" w:sz="0" w:space="0" w:color="auto"/>
                <w:right w:val="none" w:sz="0" w:space="0" w:color="auto"/>
              </w:divBdr>
            </w:div>
          </w:divsChild>
        </w:div>
        <w:div w:id="2031712919">
          <w:marLeft w:val="0"/>
          <w:marRight w:val="0"/>
          <w:marTop w:val="0"/>
          <w:marBottom w:val="0"/>
          <w:divBdr>
            <w:top w:val="none" w:sz="0" w:space="0" w:color="auto"/>
            <w:left w:val="none" w:sz="0" w:space="0" w:color="auto"/>
            <w:bottom w:val="none" w:sz="0" w:space="0" w:color="auto"/>
            <w:right w:val="none" w:sz="0" w:space="0" w:color="auto"/>
          </w:divBdr>
        </w:div>
      </w:divsChild>
    </w:div>
    <w:div w:id="396897078">
      <w:bodyDiv w:val="1"/>
      <w:marLeft w:val="0"/>
      <w:marRight w:val="0"/>
      <w:marTop w:val="0"/>
      <w:marBottom w:val="0"/>
      <w:divBdr>
        <w:top w:val="none" w:sz="0" w:space="0" w:color="auto"/>
        <w:left w:val="none" w:sz="0" w:space="0" w:color="auto"/>
        <w:bottom w:val="none" w:sz="0" w:space="0" w:color="auto"/>
        <w:right w:val="none" w:sz="0" w:space="0" w:color="auto"/>
      </w:divBdr>
      <w:divsChild>
        <w:div w:id="1000232336">
          <w:marLeft w:val="0"/>
          <w:marRight w:val="0"/>
          <w:marTop w:val="0"/>
          <w:marBottom w:val="0"/>
          <w:divBdr>
            <w:top w:val="none" w:sz="0" w:space="0" w:color="auto"/>
            <w:left w:val="none" w:sz="0" w:space="0" w:color="auto"/>
            <w:bottom w:val="none" w:sz="0" w:space="0" w:color="auto"/>
            <w:right w:val="none" w:sz="0" w:space="0" w:color="auto"/>
          </w:divBdr>
        </w:div>
      </w:divsChild>
    </w:div>
    <w:div w:id="430325131">
      <w:bodyDiv w:val="1"/>
      <w:marLeft w:val="0"/>
      <w:marRight w:val="0"/>
      <w:marTop w:val="0"/>
      <w:marBottom w:val="0"/>
      <w:divBdr>
        <w:top w:val="none" w:sz="0" w:space="0" w:color="auto"/>
        <w:left w:val="none" w:sz="0" w:space="0" w:color="auto"/>
        <w:bottom w:val="none" w:sz="0" w:space="0" w:color="auto"/>
        <w:right w:val="none" w:sz="0" w:space="0" w:color="auto"/>
      </w:divBdr>
      <w:divsChild>
        <w:div w:id="877164013">
          <w:marLeft w:val="0"/>
          <w:marRight w:val="0"/>
          <w:marTop w:val="0"/>
          <w:marBottom w:val="0"/>
          <w:divBdr>
            <w:top w:val="none" w:sz="0" w:space="0" w:color="auto"/>
            <w:left w:val="none" w:sz="0" w:space="0" w:color="auto"/>
            <w:bottom w:val="none" w:sz="0" w:space="0" w:color="auto"/>
            <w:right w:val="none" w:sz="0" w:space="0" w:color="auto"/>
          </w:divBdr>
          <w:divsChild>
            <w:div w:id="993415080">
              <w:marLeft w:val="0"/>
              <w:marRight w:val="0"/>
              <w:marTop w:val="0"/>
              <w:marBottom w:val="0"/>
              <w:divBdr>
                <w:top w:val="none" w:sz="0" w:space="0" w:color="auto"/>
                <w:left w:val="none" w:sz="0" w:space="0" w:color="auto"/>
                <w:bottom w:val="none" w:sz="0" w:space="0" w:color="auto"/>
                <w:right w:val="none" w:sz="0" w:space="0" w:color="auto"/>
              </w:divBdr>
            </w:div>
            <w:div w:id="121653431">
              <w:marLeft w:val="0"/>
              <w:marRight w:val="0"/>
              <w:marTop w:val="0"/>
              <w:marBottom w:val="0"/>
              <w:divBdr>
                <w:top w:val="none" w:sz="0" w:space="0" w:color="auto"/>
                <w:left w:val="none" w:sz="0" w:space="0" w:color="auto"/>
                <w:bottom w:val="none" w:sz="0" w:space="0" w:color="auto"/>
                <w:right w:val="none" w:sz="0" w:space="0" w:color="auto"/>
              </w:divBdr>
            </w:div>
          </w:divsChild>
        </w:div>
        <w:div w:id="752822836">
          <w:marLeft w:val="0"/>
          <w:marRight w:val="0"/>
          <w:marTop w:val="0"/>
          <w:marBottom w:val="0"/>
          <w:divBdr>
            <w:top w:val="none" w:sz="0" w:space="0" w:color="auto"/>
            <w:left w:val="none" w:sz="0" w:space="0" w:color="auto"/>
            <w:bottom w:val="none" w:sz="0" w:space="0" w:color="auto"/>
            <w:right w:val="none" w:sz="0" w:space="0" w:color="auto"/>
          </w:divBdr>
          <w:divsChild>
            <w:div w:id="56546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5101">
      <w:bodyDiv w:val="1"/>
      <w:marLeft w:val="0"/>
      <w:marRight w:val="0"/>
      <w:marTop w:val="0"/>
      <w:marBottom w:val="0"/>
      <w:divBdr>
        <w:top w:val="none" w:sz="0" w:space="0" w:color="auto"/>
        <w:left w:val="none" w:sz="0" w:space="0" w:color="auto"/>
        <w:bottom w:val="none" w:sz="0" w:space="0" w:color="auto"/>
        <w:right w:val="none" w:sz="0" w:space="0" w:color="auto"/>
      </w:divBdr>
      <w:divsChild>
        <w:div w:id="1103039162">
          <w:marLeft w:val="0"/>
          <w:marRight w:val="0"/>
          <w:marTop w:val="0"/>
          <w:marBottom w:val="0"/>
          <w:divBdr>
            <w:top w:val="none" w:sz="0" w:space="0" w:color="auto"/>
            <w:left w:val="none" w:sz="0" w:space="0" w:color="auto"/>
            <w:bottom w:val="none" w:sz="0" w:space="0" w:color="auto"/>
            <w:right w:val="none" w:sz="0" w:space="0" w:color="auto"/>
          </w:divBdr>
        </w:div>
      </w:divsChild>
    </w:div>
    <w:div w:id="496657134">
      <w:bodyDiv w:val="1"/>
      <w:marLeft w:val="0"/>
      <w:marRight w:val="0"/>
      <w:marTop w:val="0"/>
      <w:marBottom w:val="0"/>
      <w:divBdr>
        <w:top w:val="none" w:sz="0" w:space="0" w:color="auto"/>
        <w:left w:val="none" w:sz="0" w:space="0" w:color="auto"/>
        <w:bottom w:val="none" w:sz="0" w:space="0" w:color="auto"/>
        <w:right w:val="none" w:sz="0" w:space="0" w:color="auto"/>
      </w:divBdr>
      <w:divsChild>
        <w:div w:id="2120876732">
          <w:marLeft w:val="0"/>
          <w:marRight w:val="0"/>
          <w:marTop w:val="0"/>
          <w:marBottom w:val="0"/>
          <w:divBdr>
            <w:top w:val="none" w:sz="0" w:space="0" w:color="auto"/>
            <w:left w:val="none" w:sz="0" w:space="0" w:color="auto"/>
            <w:bottom w:val="none" w:sz="0" w:space="0" w:color="auto"/>
            <w:right w:val="none" w:sz="0" w:space="0" w:color="auto"/>
          </w:divBdr>
          <w:divsChild>
            <w:div w:id="968902007">
              <w:marLeft w:val="0"/>
              <w:marRight w:val="0"/>
              <w:marTop w:val="0"/>
              <w:marBottom w:val="0"/>
              <w:divBdr>
                <w:top w:val="none" w:sz="0" w:space="0" w:color="auto"/>
                <w:left w:val="none" w:sz="0" w:space="0" w:color="auto"/>
                <w:bottom w:val="none" w:sz="0" w:space="0" w:color="auto"/>
                <w:right w:val="none" w:sz="0" w:space="0" w:color="auto"/>
              </w:divBdr>
              <w:divsChild>
                <w:div w:id="14218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2434">
          <w:marLeft w:val="0"/>
          <w:marRight w:val="0"/>
          <w:marTop w:val="0"/>
          <w:marBottom w:val="0"/>
          <w:divBdr>
            <w:top w:val="none" w:sz="0" w:space="0" w:color="auto"/>
            <w:left w:val="none" w:sz="0" w:space="0" w:color="auto"/>
            <w:bottom w:val="none" w:sz="0" w:space="0" w:color="auto"/>
            <w:right w:val="none" w:sz="0" w:space="0" w:color="auto"/>
          </w:divBdr>
          <w:divsChild>
            <w:div w:id="20259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43490591">
      <w:bodyDiv w:val="1"/>
      <w:marLeft w:val="0"/>
      <w:marRight w:val="0"/>
      <w:marTop w:val="0"/>
      <w:marBottom w:val="0"/>
      <w:divBdr>
        <w:top w:val="none" w:sz="0" w:space="0" w:color="auto"/>
        <w:left w:val="none" w:sz="0" w:space="0" w:color="auto"/>
        <w:bottom w:val="none" w:sz="0" w:space="0" w:color="auto"/>
        <w:right w:val="none" w:sz="0" w:space="0" w:color="auto"/>
      </w:divBdr>
      <w:divsChild>
        <w:div w:id="1476528042">
          <w:marLeft w:val="0"/>
          <w:marRight w:val="0"/>
          <w:marTop w:val="0"/>
          <w:marBottom w:val="0"/>
          <w:divBdr>
            <w:top w:val="none" w:sz="0" w:space="0" w:color="auto"/>
            <w:left w:val="none" w:sz="0" w:space="0" w:color="auto"/>
            <w:bottom w:val="none" w:sz="0" w:space="0" w:color="auto"/>
            <w:right w:val="none" w:sz="0" w:space="0" w:color="auto"/>
          </w:divBdr>
          <w:divsChild>
            <w:div w:id="306281686">
              <w:marLeft w:val="0"/>
              <w:marRight w:val="0"/>
              <w:marTop w:val="0"/>
              <w:marBottom w:val="0"/>
              <w:divBdr>
                <w:top w:val="none" w:sz="0" w:space="0" w:color="auto"/>
                <w:left w:val="none" w:sz="0" w:space="0" w:color="auto"/>
                <w:bottom w:val="none" w:sz="0" w:space="0" w:color="auto"/>
                <w:right w:val="none" w:sz="0" w:space="0" w:color="auto"/>
              </w:divBdr>
              <w:divsChild>
                <w:div w:id="13650047">
                  <w:marLeft w:val="0"/>
                  <w:marRight w:val="0"/>
                  <w:marTop w:val="0"/>
                  <w:marBottom w:val="0"/>
                  <w:divBdr>
                    <w:top w:val="none" w:sz="0" w:space="0" w:color="auto"/>
                    <w:left w:val="none" w:sz="0" w:space="0" w:color="auto"/>
                    <w:bottom w:val="none" w:sz="0" w:space="0" w:color="auto"/>
                    <w:right w:val="none" w:sz="0" w:space="0" w:color="auto"/>
                  </w:divBdr>
                </w:div>
                <w:div w:id="1317882689">
                  <w:marLeft w:val="0"/>
                  <w:marRight w:val="0"/>
                  <w:marTop w:val="0"/>
                  <w:marBottom w:val="0"/>
                  <w:divBdr>
                    <w:top w:val="none" w:sz="0" w:space="0" w:color="auto"/>
                    <w:left w:val="none" w:sz="0" w:space="0" w:color="auto"/>
                    <w:bottom w:val="none" w:sz="0" w:space="0" w:color="auto"/>
                    <w:right w:val="none" w:sz="0" w:space="0" w:color="auto"/>
                  </w:divBdr>
                  <w:divsChild>
                    <w:div w:id="10755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80531">
      <w:bodyDiv w:val="1"/>
      <w:marLeft w:val="0"/>
      <w:marRight w:val="0"/>
      <w:marTop w:val="0"/>
      <w:marBottom w:val="0"/>
      <w:divBdr>
        <w:top w:val="none" w:sz="0" w:space="0" w:color="auto"/>
        <w:left w:val="none" w:sz="0" w:space="0" w:color="auto"/>
        <w:bottom w:val="none" w:sz="0" w:space="0" w:color="auto"/>
        <w:right w:val="none" w:sz="0" w:space="0" w:color="auto"/>
      </w:divBdr>
      <w:divsChild>
        <w:div w:id="62222061">
          <w:marLeft w:val="0"/>
          <w:marRight w:val="0"/>
          <w:marTop w:val="0"/>
          <w:marBottom w:val="0"/>
          <w:divBdr>
            <w:top w:val="none" w:sz="0" w:space="0" w:color="auto"/>
            <w:left w:val="none" w:sz="0" w:space="0" w:color="auto"/>
            <w:bottom w:val="none" w:sz="0" w:space="0" w:color="auto"/>
            <w:right w:val="none" w:sz="0" w:space="0" w:color="auto"/>
          </w:divBdr>
          <w:divsChild>
            <w:div w:id="1295021942">
              <w:marLeft w:val="0"/>
              <w:marRight w:val="0"/>
              <w:marTop w:val="0"/>
              <w:marBottom w:val="0"/>
              <w:divBdr>
                <w:top w:val="none" w:sz="0" w:space="0" w:color="auto"/>
                <w:left w:val="none" w:sz="0" w:space="0" w:color="auto"/>
                <w:bottom w:val="none" w:sz="0" w:space="0" w:color="auto"/>
                <w:right w:val="none" w:sz="0" w:space="0" w:color="auto"/>
              </w:divBdr>
            </w:div>
          </w:divsChild>
        </w:div>
        <w:div w:id="145712411">
          <w:marLeft w:val="0"/>
          <w:marRight w:val="0"/>
          <w:marTop w:val="0"/>
          <w:marBottom w:val="0"/>
          <w:divBdr>
            <w:top w:val="none" w:sz="0" w:space="0" w:color="auto"/>
            <w:left w:val="none" w:sz="0" w:space="0" w:color="auto"/>
            <w:bottom w:val="none" w:sz="0" w:space="0" w:color="auto"/>
            <w:right w:val="none" w:sz="0" w:space="0" w:color="auto"/>
          </w:divBdr>
          <w:divsChild>
            <w:div w:id="1985114417">
              <w:marLeft w:val="0"/>
              <w:marRight w:val="0"/>
              <w:marTop w:val="0"/>
              <w:marBottom w:val="0"/>
              <w:divBdr>
                <w:top w:val="none" w:sz="0" w:space="0" w:color="auto"/>
                <w:left w:val="none" w:sz="0" w:space="0" w:color="auto"/>
                <w:bottom w:val="none" w:sz="0" w:space="0" w:color="auto"/>
                <w:right w:val="none" w:sz="0" w:space="0" w:color="auto"/>
              </w:divBdr>
              <w:divsChild>
                <w:div w:id="617183534">
                  <w:marLeft w:val="0"/>
                  <w:marRight w:val="0"/>
                  <w:marTop w:val="0"/>
                  <w:marBottom w:val="0"/>
                  <w:divBdr>
                    <w:top w:val="none" w:sz="0" w:space="0" w:color="auto"/>
                    <w:left w:val="none" w:sz="0" w:space="0" w:color="auto"/>
                    <w:bottom w:val="none" w:sz="0" w:space="0" w:color="auto"/>
                    <w:right w:val="none" w:sz="0" w:space="0" w:color="auto"/>
                  </w:divBdr>
                  <w:divsChild>
                    <w:div w:id="82859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578437">
          <w:marLeft w:val="0"/>
          <w:marRight w:val="0"/>
          <w:marTop w:val="0"/>
          <w:marBottom w:val="0"/>
          <w:divBdr>
            <w:top w:val="none" w:sz="0" w:space="0" w:color="auto"/>
            <w:left w:val="none" w:sz="0" w:space="0" w:color="auto"/>
            <w:bottom w:val="none" w:sz="0" w:space="0" w:color="auto"/>
            <w:right w:val="none" w:sz="0" w:space="0" w:color="auto"/>
          </w:divBdr>
          <w:divsChild>
            <w:div w:id="939139678">
              <w:marLeft w:val="0"/>
              <w:marRight w:val="0"/>
              <w:marTop w:val="0"/>
              <w:marBottom w:val="0"/>
              <w:divBdr>
                <w:top w:val="none" w:sz="0" w:space="0" w:color="auto"/>
                <w:left w:val="none" w:sz="0" w:space="0" w:color="auto"/>
                <w:bottom w:val="none" w:sz="0" w:space="0" w:color="auto"/>
                <w:right w:val="none" w:sz="0" w:space="0" w:color="auto"/>
              </w:divBdr>
              <w:divsChild>
                <w:div w:id="4091139">
                  <w:marLeft w:val="0"/>
                  <w:marRight w:val="0"/>
                  <w:marTop w:val="0"/>
                  <w:marBottom w:val="0"/>
                  <w:divBdr>
                    <w:top w:val="none" w:sz="0" w:space="0" w:color="auto"/>
                    <w:left w:val="none" w:sz="0" w:space="0" w:color="auto"/>
                    <w:bottom w:val="none" w:sz="0" w:space="0" w:color="auto"/>
                    <w:right w:val="none" w:sz="0" w:space="0" w:color="auto"/>
                  </w:divBdr>
                  <w:divsChild>
                    <w:div w:id="16776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535890">
      <w:bodyDiv w:val="1"/>
      <w:marLeft w:val="0"/>
      <w:marRight w:val="0"/>
      <w:marTop w:val="0"/>
      <w:marBottom w:val="0"/>
      <w:divBdr>
        <w:top w:val="none" w:sz="0" w:space="0" w:color="auto"/>
        <w:left w:val="none" w:sz="0" w:space="0" w:color="auto"/>
        <w:bottom w:val="none" w:sz="0" w:space="0" w:color="auto"/>
        <w:right w:val="none" w:sz="0" w:space="0" w:color="auto"/>
      </w:divBdr>
      <w:divsChild>
        <w:div w:id="1688865678">
          <w:marLeft w:val="0"/>
          <w:marRight w:val="0"/>
          <w:marTop w:val="0"/>
          <w:marBottom w:val="0"/>
          <w:divBdr>
            <w:top w:val="none" w:sz="0" w:space="0" w:color="auto"/>
            <w:left w:val="none" w:sz="0" w:space="0" w:color="auto"/>
            <w:bottom w:val="none" w:sz="0" w:space="0" w:color="auto"/>
            <w:right w:val="none" w:sz="0" w:space="0" w:color="auto"/>
          </w:divBdr>
        </w:div>
        <w:div w:id="72556120">
          <w:marLeft w:val="0"/>
          <w:marRight w:val="0"/>
          <w:marTop w:val="0"/>
          <w:marBottom w:val="0"/>
          <w:divBdr>
            <w:top w:val="none" w:sz="0" w:space="0" w:color="auto"/>
            <w:left w:val="none" w:sz="0" w:space="0" w:color="auto"/>
            <w:bottom w:val="none" w:sz="0" w:space="0" w:color="auto"/>
            <w:right w:val="none" w:sz="0" w:space="0" w:color="auto"/>
          </w:divBdr>
          <w:divsChild>
            <w:div w:id="1436827722">
              <w:marLeft w:val="0"/>
              <w:marRight w:val="0"/>
              <w:marTop w:val="0"/>
              <w:marBottom w:val="0"/>
              <w:divBdr>
                <w:top w:val="none" w:sz="0" w:space="0" w:color="auto"/>
                <w:left w:val="none" w:sz="0" w:space="0" w:color="auto"/>
                <w:bottom w:val="none" w:sz="0" w:space="0" w:color="auto"/>
                <w:right w:val="none" w:sz="0" w:space="0" w:color="auto"/>
              </w:divBdr>
              <w:divsChild>
                <w:div w:id="784735917">
                  <w:marLeft w:val="0"/>
                  <w:marRight w:val="0"/>
                  <w:marTop w:val="0"/>
                  <w:marBottom w:val="0"/>
                  <w:divBdr>
                    <w:top w:val="none" w:sz="0" w:space="0" w:color="auto"/>
                    <w:left w:val="none" w:sz="0" w:space="0" w:color="auto"/>
                    <w:bottom w:val="none" w:sz="0" w:space="0" w:color="auto"/>
                    <w:right w:val="none" w:sz="0" w:space="0" w:color="auto"/>
                  </w:divBdr>
                  <w:divsChild>
                    <w:div w:id="1250652205">
                      <w:marLeft w:val="0"/>
                      <w:marRight w:val="0"/>
                      <w:marTop w:val="0"/>
                      <w:marBottom w:val="0"/>
                      <w:divBdr>
                        <w:top w:val="none" w:sz="0" w:space="0" w:color="auto"/>
                        <w:left w:val="none" w:sz="0" w:space="0" w:color="auto"/>
                        <w:bottom w:val="none" w:sz="0" w:space="0" w:color="auto"/>
                        <w:right w:val="none" w:sz="0" w:space="0" w:color="auto"/>
                      </w:divBdr>
                    </w:div>
                    <w:div w:id="3630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14907">
      <w:bodyDiv w:val="1"/>
      <w:marLeft w:val="0"/>
      <w:marRight w:val="0"/>
      <w:marTop w:val="0"/>
      <w:marBottom w:val="0"/>
      <w:divBdr>
        <w:top w:val="none" w:sz="0" w:space="0" w:color="auto"/>
        <w:left w:val="none" w:sz="0" w:space="0" w:color="auto"/>
        <w:bottom w:val="none" w:sz="0" w:space="0" w:color="auto"/>
        <w:right w:val="none" w:sz="0" w:space="0" w:color="auto"/>
      </w:divBdr>
      <w:divsChild>
        <w:div w:id="136265798">
          <w:marLeft w:val="0"/>
          <w:marRight w:val="0"/>
          <w:marTop w:val="0"/>
          <w:marBottom w:val="0"/>
          <w:divBdr>
            <w:top w:val="none" w:sz="0" w:space="0" w:color="auto"/>
            <w:left w:val="none" w:sz="0" w:space="0" w:color="auto"/>
            <w:bottom w:val="none" w:sz="0" w:space="0" w:color="auto"/>
            <w:right w:val="none" w:sz="0" w:space="0" w:color="auto"/>
          </w:divBdr>
        </w:div>
        <w:div w:id="923101796">
          <w:marLeft w:val="0"/>
          <w:marRight w:val="0"/>
          <w:marTop w:val="0"/>
          <w:marBottom w:val="0"/>
          <w:divBdr>
            <w:top w:val="none" w:sz="0" w:space="0" w:color="auto"/>
            <w:left w:val="none" w:sz="0" w:space="0" w:color="auto"/>
            <w:bottom w:val="none" w:sz="0" w:space="0" w:color="auto"/>
            <w:right w:val="none" w:sz="0" w:space="0" w:color="auto"/>
          </w:divBdr>
          <w:divsChild>
            <w:div w:id="361514541">
              <w:marLeft w:val="0"/>
              <w:marRight w:val="0"/>
              <w:marTop w:val="0"/>
              <w:marBottom w:val="0"/>
              <w:divBdr>
                <w:top w:val="none" w:sz="0" w:space="0" w:color="auto"/>
                <w:left w:val="none" w:sz="0" w:space="0" w:color="auto"/>
                <w:bottom w:val="none" w:sz="0" w:space="0" w:color="auto"/>
                <w:right w:val="none" w:sz="0" w:space="0" w:color="auto"/>
              </w:divBdr>
              <w:divsChild>
                <w:div w:id="379666967">
                  <w:marLeft w:val="0"/>
                  <w:marRight w:val="0"/>
                  <w:marTop w:val="0"/>
                  <w:marBottom w:val="0"/>
                  <w:divBdr>
                    <w:top w:val="none" w:sz="0" w:space="0" w:color="auto"/>
                    <w:left w:val="none" w:sz="0" w:space="0" w:color="auto"/>
                    <w:bottom w:val="none" w:sz="0" w:space="0" w:color="auto"/>
                    <w:right w:val="none" w:sz="0" w:space="0" w:color="auto"/>
                  </w:divBdr>
                  <w:divsChild>
                    <w:div w:id="12973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1672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91">
          <w:marLeft w:val="0"/>
          <w:marRight w:val="0"/>
          <w:marTop w:val="0"/>
          <w:marBottom w:val="0"/>
          <w:divBdr>
            <w:top w:val="none" w:sz="0" w:space="0" w:color="auto"/>
            <w:left w:val="none" w:sz="0" w:space="0" w:color="auto"/>
            <w:bottom w:val="none" w:sz="0" w:space="0" w:color="auto"/>
            <w:right w:val="none" w:sz="0" w:space="0" w:color="auto"/>
          </w:divBdr>
        </w:div>
        <w:div w:id="735593961">
          <w:marLeft w:val="0"/>
          <w:marRight w:val="0"/>
          <w:marTop w:val="0"/>
          <w:marBottom w:val="0"/>
          <w:divBdr>
            <w:top w:val="none" w:sz="0" w:space="0" w:color="auto"/>
            <w:left w:val="none" w:sz="0" w:space="0" w:color="auto"/>
            <w:bottom w:val="none" w:sz="0" w:space="0" w:color="auto"/>
            <w:right w:val="none" w:sz="0" w:space="0" w:color="auto"/>
          </w:divBdr>
          <w:divsChild>
            <w:div w:id="1269193316">
              <w:marLeft w:val="0"/>
              <w:marRight w:val="0"/>
              <w:marTop w:val="0"/>
              <w:marBottom w:val="0"/>
              <w:divBdr>
                <w:top w:val="none" w:sz="0" w:space="0" w:color="auto"/>
                <w:left w:val="none" w:sz="0" w:space="0" w:color="auto"/>
                <w:bottom w:val="none" w:sz="0" w:space="0" w:color="auto"/>
                <w:right w:val="none" w:sz="0" w:space="0" w:color="auto"/>
              </w:divBdr>
            </w:div>
            <w:div w:id="16074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08968">
      <w:bodyDiv w:val="1"/>
      <w:marLeft w:val="0"/>
      <w:marRight w:val="0"/>
      <w:marTop w:val="0"/>
      <w:marBottom w:val="0"/>
      <w:divBdr>
        <w:top w:val="none" w:sz="0" w:space="0" w:color="auto"/>
        <w:left w:val="none" w:sz="0" w:space="0" w:color="auto"/>
        <w:bottom w:val="none" w:sz="0" w:space="0" w:color="auto"/>
        <w:right w:val="none" w:sz="0" w:space="0" w:color="auto"/>
      </w:divBdr>
      <w:divsChild>
        <w:div w:id="1805389008">
          <w:marLeft w:val="0"/>
          <w:marRight w:val="0"/>
          <w:marTop w:val="0"/>
          <w:marBottom w:val="0"/>
          <w:divBdr>
            <w:top w:val="none" w:sz="0" w:space="0" w:color="auto"/>
            <w:left w:val="none" w:sz="0" w:space="0" w:color="auto"/>
            <w:bottom w:val="none" w:sz="0" w:space="0" w:color="auto"/>
            <w:right w:val="none" w:sz="0" w:space="0" w:color="auto"/>
          </w:divBdr>
          <w:divsChild>
            <w:div w:id="733546619">
              <w:marLeft w:val="0"/>
              <w:marRight w:val="0"/>
              <w:marTop w:val="0"/>
              <w:marBottom w:val="0"/>
              <w:divBdr>
                <w:top w:val="none" w:sz="0" w:space="0" w:color="auto"/>
                <w:left w:val="none" w:sz="0" w:space="0" w:color="auto"/>
                <w:bottom w:val="none" w:sz="0" w:space="0" w:color="auto"/>
                <w:right w:val="none" w:sz="0" w:space="0" w:color="auto"/>
              </w:divBdr>
              <w:divsChild>
                <w:div w:id="1057244092">
                  <w:marLeft w:val="0"/>
                  <w:marRight w:val="0"/>
                  <w:marTop w:val="0"/>
                  <w:marBottom w:val="0"/>
                  <w:divBdr>
                    <w:top w:val="none" w:sz="0" w:space="0" w:color="auto"/>
                    <w:left w:val="none" w:sz="0" w:space="0" w:color="auto"/>
                    <w:bottom w:val="none" w:sz="0" w:space="0" w:color="auto"/>
                    <w:right w:val="none" w:sz="0" w:space="0" w:color="auto"/>
                  </w:divBdr>
                </w:div>
                <w:div w:id="1310355765">
                  <w:marLeft w:val="0"/>
                  <w:marRight w:val="0"/>
                  <w:marTop w:val="0"/>
                  <w:marBottom w:val="0"/>
                  <w:divBdr>
                    <w:top w:val="none" w:sz="0" w:space="0" w:color="auto"/>
                    <w:left w:val="none" w:sz="0" w:space="0" w:color="auto"/>
                    <w:bottom w:val="none" w:sz="0" w:space="0" w:color="auto"/>
                    <w:right w:val="none" w:sz="0" w:space="0" w:color="auto"/>
                  </w:divBdr>
                  <w:divsChild>
                    <w:div w:id="218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6888">
      <w:bodyDiv w:val="1"/>
      <w:marLeft w:val="0"/>
      <w:marRight w:val="0"/>
      <w:marTop w:val="0"/>
      <w:marBottom w:val="0"/>
      <w:divBdr>
        <w:top w:val="none" w:sz="0" w:space="0" w:color="auto"/>
        <w:left w:val="none" w:sz="0" w:space="0" w:color="auto"/>
        <w:bottom w:val="none" w:sz="0" w:space="0" w:color="auto"/>
        <w:right w:val="none" w:sz="0" w:space="0" w:color="auto"/>
      </w:divBdr>
      <w:divsChild>
        <w:div w:id="1353528301">
          <w:marLeft w:val="0"/>
          <w:marRight w:val="0"/>
          <w:marTop w:val="0"/>
          <w:marBottom w:val="0"/>
          <w:divBdr>
            <w:top w:val="none" w:sz="0" w:space="0" w:color="auto"/>
            <w:left w:val="none" w:sz="0" w:space="0" w:color="auto"/>
            <w:bottom w:val="none" w:sz="0" w:space="0" w:color="auto"/>
            <w:right w:val="none" w:sz="0" w:space="0" w:color="auto"/>
          </w:divBdr>
          <w:divsChild>
            <w:div w:id="427434008">
              <w:marLeft w:val="0"/>
              <w:marRight w:val="0"/>
              <w:marTop w:val="0"/>
              <w:marBottom w:val="0"/>
              <w:divBdr>
                <w:top w:val="none" w:sz="0" w:space="0" w:color="auto"/>
                <w:left w:val="none" w:sz="0" w:space="0" w:color="auto"/>
                <w:bottom w:val="none" w:sz="0" w:space="0" w:color="auto"/>
                <w:right w:val="none" w:sz="0" w:space="0" w:color="auto"/>
              </w:divBdr>
              <w:divsChild>
                <w:div w:id="518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78088">
      <w:bodyDiv w:val="1"/>
      <w:marLeft w:val="0"/>
      <w:marRight w:val="0"/>
      <w:marTop w:val="0"/>
      <w:marBottom w:val="0"/>
      <w:divBdr>
        <w:top w:val="none" w:sz="0" w:space="0" w:color="auto"/>
        <w:left w:val="none" w:sz="0" w:space="0" w:color="auto"/>
        <w:bottom w:val="none" w:sz="0" w:space="0" w:color="auto"/>
        <w:right w:val="none" w:sz="0" w:space="0" w:color="auto"/>
      </w:divBdr>
      <w:divsChild>
        <w:div w:id="1896774059">
          <w:marLeft w:val="0"/>
          <w:marRight w:val="0"/>
          <w:marTop w:val="0"/>
          <w:marBottom w:val="0"/>
          <w:divBdr>
            <w:top w:val="none" w:sz="0" w:space="0" w:color="auto"/>
            <w:left w:val="none" w:sz="0" w:space="0" w:color="auto"/>
            <w:bottom w:val="none" w:sz="0" w:space="0" w:color="auto"/>
            <w:right w:val="none" w:sz="0" w:space="0" w:color="auto"/>
          </w:divBdr>
        </w:div>
        <w:div w:id="223759984">
          <w:marLeft w:val="0"/>
          <w:marRight w:val="0"/>
          <w:marTop w:val="0"/>
          <w:marBottom w:val="0"/>
          <w:divBdr>
            <w:top w:val="none" w:sz="0" w:space="0" w:color="auto"/>
            <w:left w:val="none" w:sz="0" w:space="0" w:color="auto"/>
            <w:bottom w:val="none" w:sz="0" w:space="0" w:color="auto"/>
            <w:right w:val="none" w:sz="0" w:space="0" w:color="auto"/>
          </w:divBdr>
          <w:divsChild>
            <w:div w:id="944583287">
              <w:marLeft w:val="0"/>
              <w:marRight w:val="0"/>
              <w:marTop w:val="0"/>
              <w:marBottom w:val="0"/>
              <w:divBdr>
                <w:top w:val="none" w:sz="0" w:space="0" w:color="auto"/>
                <w:left w:val="none" w:sz="0" w:space="0" w:color="auto"/>
                <w:bottom w:val="none" w:sz="0" w:space="0" w:color="auto"/>
                <w:right w:val="none" w:sz="0" w:space="0" w:color="auto"/>
              </w:divBdr>
            </w:div>
          </w:divsChild>
        </w:div>
        <w:div w:id="763110577">
          <w:marLeft w:val="0"/>
          <w:marRight w:val="0"/>
          <w:marTop w:val="0"/>
          <w:marBottom w:val="0"/>
          <w:divBdr>
            <w:top w:val="none" w:sz="0" w:space="0" w:color="auto"/>
            <w:left w:val="none" w:sz="0" w:space="0" w:color="auto"/>
            <w:bottom w:val="none" w:sz="0" w:space="0" w:color="auto"/>
            <w:right w:val="none" w:sz="0" w:space="0" w:color="auto"/>
          </w:divBdr>
          <w:divsChild>
            <w:div w:id="901136326">
              <w:marLeft w:val="0"/>
              <w:marRight w:val="0"/>
              <w:marTop w:val="0"/>
              <w:marBottom w:val="0"/>
              <w:divBdr>
                <w:top w:val="none" w:sz="0" w:space="0" w:color="auto"/>
                <w:left w:val="none" w:sz="0" w:space="0" w:color="auto"/>
                <w:bottom w:val="none" w:sz="0" w:space="0" w:color="auto"/>
                <w:right w:val="none" w:sz="0" w:space="0" w:color="auto"/>
              </w:divBdr>
            </w:div>
            <w:div w:id="872613536">
              <w:marLeft w:val="0"/>
              <w:marRight w:val="0"/>
              <w:marTop w:val="0"/>
              <w:marBottom w:val="0"/>
              <w:divBdr>
                <w:top w:val="none" w:sz="0" w:space="0" w:color="auto"/>
                <w:left w:val="none" w:sz="0" w:space="0" w:color="auto"/>
                <w:bottom w:val="none" w:sz="0" w:space="0" w:color="auto"/>
                <w:right w:val="none" w:sz="0" w:space="0" w:color="auto"/>
              </w:divBdr>
              <w:divsChild>
                <w:div w:id="631522607">
                  <w:marLeft w:val="0"/>
                  <w:marRight w:val="0"/>
                  <w:marTop w:val="0"/>
                  <w:marBottom w:val="0"/>
                  <w:divBdr>
                    <w:top w:val="none" w:sz="0" w:space="0" w:color="auto"/>
                    <w:left w:val="none" w:sz="0" w:space="0" w:color="auto"/>
                    <w:bottom w:val="none" w:sz="0" w:space="0" w:color="auto"/>
                    <w:right w:val="none" w:sz="0" w:space="0" w:color="auto"/>
                  </w:divBdr>
                  <w:divsChild>
                    <w:div w:id="526524452">
                      <w:marLeft w:val="0"/>
                      <w:marRight w:val="0"/>
                      <w:marTop w:val="0"/>
                      <w:marBottom w:val="0"/>
                      <w:divBdr>
                        <w:top w:val="none" w:sz="0" w:space="0" w:color="auto"/>
                        <w:left w:val="none" w:sz="0" w:space="0" w:color="auto"/>
                        <w:bottom w:val="none" w:sz="0" w:space="0" w:color="auto"/>
                        <w:right w:val="none" w:sz="0" w:space="0" w:color="auto"/>
                      </w:divBdr>
                      <w:divsChild>
                        <w:div w:id="1951207105">
                          <w:marLeft w:val="0"/>
                          <w:marRight w:val="0"/>
                          <w:marTop w:val="0"/>
                          <w:marBottom w:val="0"/>
                          <w:divBdr>
                            <w:top w:val="none" w:sz="0" w:space="0" w:color="auto"/>
                            <w:left w:val="none" w:sz="0" w:space="0" w:color="auto"/>
                            <w:bottom w:val="none" w:sz="0" w:space="0" w:color="auto"/>
                            <w:right w:val="none" w:sz="0" w:space="0" w:color="auto"/>
                          </w:divBdr>
                          <w:divsChild>
                            <w:div w:id="644507288">
                              <w:marLeft w:val="0"/>
                              <w:marRight w:val="0"/>
                              <w:marTop w:val="0"/>
                              <w:marBottom w:val="0"/>
                              <w:divBdr>
                                <w:top w:val="none" w:sz="0" w:space="0" w:color="auto"/>
                                <w:left w:val="none" w:sz="0" w:space="0" w:color="auto"/>
                                <w:bottom w:val="none" w:sz="0" w:space="0" w:color="auto"/>
                                <w:right w:val="none" w:sz="0" w:space="0" w:color="auto"/>
                              </w:divBdr>
                            </w:div>
                          </w:divsChild>
                        </w:div>
                        <w:div w:id="831330947">
                          <w:marLeft w:val="0"/>
                          <w:marRight w:val="0"/>
                          <w:marTop w:val="0"/>
                          <w:marBottom w:val="0"/>
                          <w:divBdr>
                            <w:top w:val="none" w:sz="0" w:space="0" w:color="auto"/>
                            <w:left w:val="none" w:sz="0" w:space="0" w:color="auto"/>
                            <w:bottom w:val="none" w:sz="0" w:space="0" w:color="auto"/>
                            <w:right w:val="none" w:sz="0" w:space="0" w:color="auto"/>
                          </w:divBdr>
                          <w:divsChild>
                            <w:div w:id="1614745452">
                              <w:marLeft w:val="0"/>
                              <w:marRight w:val="0"/>
                              <w:marTop w:val="0"/>
                              <w:marBottom w:val="0"/>
                              <w:divBdr>
                                <w:top w:val="none" w:sz="0" w:space="0" w:color="auto"/>
                                <w:left w:val="none" w:sz="0" w:space="0" w:color="auto"/>
                                <w:bottom w:val="none" w:sz="0" w:space="0" w:color="auto"/>
                                <w:right w:val="none" w:sz="0" w:space="0" w:color="auto"/>
                              </w:divBdr>
                              <w:divsChild>
                                <w:div w:id="407849457">
                                  <w:marLeft w:val="0"/>
                                  <w:marRight w:val="0"/>
                                  <w:marTop w:val="0"/>
                                  <w:marBottom w:val="0"/>
                                  <w:divBdr>
                                    <w:top w:val="none" w:sz="0" w:space="0" w:color="auto"/>
                                    <w:left w:val="none" w:sz="0" w:space="0" w:color="auto"/>
                                    <w:bottom w:val="none" w:sz="0" w:space="0" w:color="auto"/>
                                    <w:right w:val="none" w:sz="0" w:space="0" w:color="auto"/>
                                  </w:divBdr>
                                </w:div>
                                <w:div w:id="163979752">
                                  <w:marLeft w:val="0"/>
                                  <w:marRight w:val="0"/>
                                  <w:marTop w:val="0"/>
                                  <w:marBottom w:val="0"/>
                                  <w:divBdr>
                                    <w:top w:val="none" w:sz="0" w:space="0" w:color="auto"/>
                                    <w:left w:val="none" w:sz="0" w:space="0" w:color="auto"/>
                                    <w:bottom w:val="none" w:sz="0" w:space="0" w:color="auto"/>
                                    <w:right w:val="none" w:sz="0" w:space="0" w:color="auto"/>
                                  </w:divBdr>
                                  <w:divsChild>
                                    <w:div w:id="1987080243">
                                      <w:marLeft w:val="0"/>
                                      <w:marRight w:val="0"/>
                                      <w:marTop w:val="0"/>
                                      <w:marBottom w:val="0"/>
                                      <w:divBdr>
                                        <w:top w:val="none" w:sz="0" w:space="0" w:color="auto"/>
                                        <w:left w:val="none" w:sz="0" w:space="0" w:color="auto"/>
                                        <w:bottom w:val="none" w:sz="0" w:space="0" w:color="auto"/>
                                        <w:right w:val="none" w:sz="0" w:space="0" w:color="auto"/>
                                      </w:divBdr>
                                      <w:divsChild>
                                        <w:div w:id="236864313">
                                          <w:marLeft w:val="0"/>
                                          <w:marRight w:val="0"/>
                                          <w:marTop w:val="0"/>
                                          <w:marBottom w:val="0"/>
                                          <w:divBdr>
                                            <w:top w:val="none" w:sz="0" w:space="0" w:color="auto"/>
                                            <w:left w:val="none" w:sz="0" w:space="0" w:color="auto"/>
                                            <w:bottom w:val="none" w:sz="0" w:space="0" w:color="auto"/>
                                            <w:right w:val="none" w:sz="0" w:space="0" w:color="auto"/>
                                          </w:divBdr>
                                          <w:divsChild>
                                            <w:div w:id="92198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6754521">
      <w:bodyDiv w:val="1"/>
      <w:marLeft w:val="0"/>
      <w:marRight w:val="0"/>
      <w:marTop w:val="0"/>
      <w:marBottom w:val="0"/>
      <w:divBdr>
        <w:top w:val="none" w:sz="0" w:space="0" w:color="auto"/>
        <w:left w:val="none" w:sz="0" w:space="0" w:color="auto"/>
        <w:bottom w:val="none" w:sz="0" w:space="0" w:color="auto"/>
        <w:right w:val="none" w:sz="0" w:space="0" w:color="auto"/>
      </w:divBdr>
    </w:div>
    <w:div w:id="751439551">
      <w:bodyDiv w:val="1"/>
      <w:marLeft w:val="0"/>
      <w:marRight w:val="0"/>
      <w:marTop w:val="0"/>
      <w:marBottom w:val="0"/>
      <w:divBdr>
        <w:top w:val="none" w:sz="0" w:space="0" w:color="auto"/>
        <w:left w:val="none" w:sz="0" w:space="0" w:color="auto"/>
        <w:bottom w:val="none" w:sz="0" w:space="0" w:color="auto"/>
        <w:right w:val="none" w:sz="0" w:space="0" w:color="auto"/>
      </w:divBdr>
      <w:divsChild>
        <w:div w:id="2056536671">
          <w:marLeft w:val="0"/>
          <w:marRight w:val="0"/>
          <w:marTop w:val="0"/>
          <w:marBottom w:val="0"/>
          <w:divBdr>
            <w:top w:val="none" w:sz="0" w:space="0" w:color="auto"/>
            <w:left w:val="none" w:sz="0" w:space="0" w:color="auto"/>
            <w:bottom w:val="none" w:sz="0" w:space="0" w:color="auto"/>
            <w:right w:val="none" w:sz="0" w:space="0" w:color="auto"/>
          </w:divBdr>
          <w:divsChild>
            <w:div w:id="1201437688">
              <w:marLeft w:val="0"/>
              <w:marRight w:val="0"/>
              <w:marTop w:val="0"/>
              <w:marBottom w:val="0"/>
              <w:divBdr>
                <w:top w:val="none" w:sz="0" w:space="0" w:color="auto"/>
                <w:left w:val="none" w:sz="0" w:space="0" w:color="auto"/>
                <w:bottom w:val="none" w:sz="0" w:space="0" w:color="auto"/>
                <w:right w:val="none" w:sz="0" w:space="0" w:color="auto"/>
              </w:divBdr>
            </w:div>
          </w:divsChild>
        </w:div>
        <w:div w:id="16665102">
          <w:marLeft w:val="0"/>
          <w:marRight w:val="0"/>
          <w:marTop w:val="0"/>
          <w:marBottom w:val="0"/>
          <w:divBdr>
            <w:top w:val="none" w:sz="0" w:space="0" w:color="auto"/>
            <w:left w:val="none" w:sz="0" w:space="0" w:color="auto"/>
            <w:bottom w:val="none" w:sz="0" w:space="0" w:color="auto"/>
            <w:right w:val="none" w:sz="0" w:space="0" w:color="auto"/>
          </w:divBdr>
          <w:divsChild>
            <w:div w:id="553321479">
              <w:marLeft w:val="0"/>
              <w:marRight w:val="0"/>
              <w:marTop w:val="0"/>
              <w:marBottom w:val="0"/>
              <w:divBdr>
                <w:top w:val="none" w:sz="0" w:space="0" w:color="auto"/>
                <w:left w:val="none" w:sz="0" w:space="0" w:color="auto"/>
                <w:bottom w:val="none" w:sz="0" w:space="0" w:color="auto"/>
                <w:right w:val="none" w:sz="0" w:space="0" w:color="auto"/>
              </w:divBdr>
              <w:divsChild>
                <w:div w:id="1701007693">
                  <w:marLeft w:val="0"/>
                  <w:marRight w:val="0"/>
                  <w:marTop w:val="0"/>
                  <w:marBottom w:val="0"/>
                  <w:divBdr>
                    <w:top w:val="none" w:sz="0" w:space="0" w:color="auto"/>
                    <w:left w:val="none" w:sz="0" w:space="0" w:color="auto"/>
                    <w:bottom w:val="none" w:sz="0" w:space="0" w:color="auto"/>
                    <w:right w:val="none" w:sz="0" w:space="0" w:color="auto"/>
                  </w:divBdr>
                  <w:divsChild>
                    <w:div w:id="16862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16859">
          <w:marLeft w:val="0"/>
          <w:marRight w:val="0"/>
          <w:marTop w:val="0"/>
          <w:marBottom w:val="0"/>
          <w:divBdr>
            <w:top w:val="none" w:sz="0" w:space="0" w:color="auto"/>
            <w:left w:val="none" w:sz="0" w:space="0" w:color="auto"/>
            <w:bottom w:val="none" w:sz="0" w:space="0" w:color="auto"/>
            <w:right w:val="none" w:sz="0" w:space="0" w:color="auto"/>
          </w:divBdr>
          <w:divsChild>
            <w:div w:id="1525823385">
              <w:marLeft w:val="0"/>
              <w:marRight w:val="0"/>
              <w:marTop w:val="0"/>
              <w:marBottom w:val="0"/>
              <w:divBdr>
                <w:top w:val="none" w:sz="0" w:space="0" w:color="auto"/>
                <w:left w:val="none" w:sz="0" w:space="0" w:color="auto"/>
                <w:bottom w:val="none" w:sz="0" w:space="0" w:color="auto"/>
                <w:right w:val="none" w:sz="0" w:space="0" w:color="auto"/>
              </w:divBdr>
              <w:divsChild>
                <w:div w:id="749155007">
                  <w:marLeft w:val="0"/>
                  <w:marRight w:val="0"/>
                  <w:marTop w:val="0"/>
                  <w:marBottom w:val="0"/>
                  <w:divBdr>
                    <w:top w:val="none" w:sz="0" w:space="0" w:color="auto"/>
                    <w:left w:val="none" w:sz="0" w:space="0" w:color="auto"/>
                    <w:bottom w:val="none" w:sz="0" w:space="0" w:color="auto"/>
                    <w:right w:val="none" w:sz="0" w:space="0" w:color="auto"/>
                  </w:divBdr>
                  <w:divsChild>
                    <w:div w:id="6985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365986">
      <w:bodyDiv w:val="1"/>
      <w:marLeft w:val="0"/>
      <w:marRight w:val="0"/>
      <w:marTop w:val="0"/>
      <w:marBottom w:val="0"/>
      <w:divBdr>
        <w:top w:val="none" w:sz="0" w:space="0" w:color="auto"/>
        <w:left w:val="none" w:sz="0" w:space="0" w:color="auto"/>
        <w:bottom w:val="none" w:sz="0" w:space="0" w:color="auto"/>
        <w:right w:val="none" w:sz="0" w:space="0" w:color="auto"/>
      </w:divBdr>
      <w:divsChild>
        <w:div w:id="1456215179">
          <w:marLeft w:val="0"/>
          <w:marRight w:val="0"/>
          <w:marTop w:val="0"/>
          <w:marBottom w:val="0"/>
          <w:divBdr>
            <w:top w:val="none" w:sz="0" w:space="0" w:color="auto"/>
            <w:left w:val="none" w:sz="0" w:space="0" w:color="auto"/>
            <w:bottom w:val="none" w:sz="0" w:space="0" w:color="auto"/>
            <w:right w:val="none" w:sz="0" w:space="0" w:color="auto"/>
          </w:divBdr>
          <w:divsChild>
            <w:div w:id="1107239790">
              <w:marLeft w:val="0"/>
              <w:marRight w:val="0"/>
              <w:marTop w:val="0"/>
              <w:marBottom w:val="0"/>
              <w:divBdr>
                <w:top w:val="none" w:sz="0" w:space="0" w:color="auto"/>
                <w:left w:val="none" w:sz="0" w:space="0" w:color="auto"/>
                <w:bottom w:val="none" w:sz="0" w:space="0" w:color="auto"/>
                <w:right w:val="none" w:sz="0" w:space="0" w:color="auto"/>
              </w:divBdr>
              <w:divsChild>
                <w:div w:id="491221863">
                  <w:marLeft w:val="0"/>
                  <w:marRight w:val="0"/>
                  <w:marTop w:val="0"/>
                  <w:marBottom w:val="0"/>
                  <w:divBdr>
                    <w:top w:val="none" w:sz="0" w:space="0" w:color="auto"/>
                    <w:left w:val="none" w:sz="0" w:space="0" w:color="auto"/>
                    <w:bottom w:val="none" w:sz="0" w:space="0" w:color="auto"/>
                    <w:right w:val="none" w:sz="0" w:space="0" w:color="auto"/>
                  </w:divBdr>
                </w:div>
                <w:div w:id="17473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83322">
      <w:bodyDiv w:val="1"/>
      <w:marLeft w:val="0"/>
      <w:marRight w:val="0"/>
      <w:marTop w:val="0"/>
      <w:marBottom w:val="0"/>
      <w:divBdr>
        <w:top w:val="none" w:sz="0" w:space="0" w:color="auto"/>
        <w:left w:val="none" w:sz="0" w:space="0" w:color="auto"/>
        <w:bottom w:val="none" w:sz="0" w:space="0" w:color="auto"/>
        <w:right w:val="none" w:sz="0" w:space="0" w:color="auto"/>
      </w:divBdr>
      <w:divsChild>
        <w:div w:id="336270215">
          <w:marLeft w:val="0"/>
          <w:marRight w:val="0"/>
          <w:marTop w:val="0"/>
          <w:marBottom w:val="0"/>
          <w:divBdr>
            <w:top w:val="none" w:sz="0" w:space="0" w:color="auto"/>
            <w:left w:val="none" w:sz="0" w:space="0" w:color="auto"/>
            <w:bottom w:val="none" w:sz="0" w:space="0" w:color="auto"/>
            <w:right w:val="none" w:sz="0" w:space="0" w:color="auto"/>
          </w:divBdr>
          <w:divsChild>
            <w:div w:id="15799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8932">
      <w:bodyDiv w:val="1"/>
      <w:marLeft w:val="0"/>
      <w:marRight w:val="0"/>
      <w:marTop w:val="0"/>
      <w:marBottom w:val="0"/>
      <w:divBdr>
        <w:top w:val="none" w:sz="0" w:space="0" w:color="auto"/>
        <w:left w:val="none" w:sz="0" w:space="0" w:color="auto"/>
        <w:bottom w:val="none" w:sz="0" w:space="0" w:color="auto"/>
        <w:right w:val="none" w:sz="0" w:space="0" w:color="auto"/>
      </w:divBdr>
      <w:divsChild>
        <w:div w:id="127824312">
          <w:marLeft w:val="0"/>
          <w:marRight w:val="0"/>
          <w:marTop w:val="0"/>
          <w:marBottom w:val="0"/>
          <w:divBdr>
            <w:top w:val="none" w:sz="0" w:space="0" w:color="auto"/>
            <w:left w:val="none" w:sz="0" w:space="0" w:color="auto"/>
            <w:bottom w:val="none" w:sz="0" w:space="0" w:color="auto"/>
            <w:right w:val="none" w:sz="0" w:space="0" w:color="auto"/>
          </w:divBdr>
        </w:div>
        <w:div w:id="1164855956">
          <w:marLeft w:val="0"/>
          <w:marRight w:val="0"/>
          <w:marTop w:val="0"/>
          <w:marBottom w:val="0"/>
          <w:divBdr>
            <w:top w:val="none" w:sz="0" w:space="0" w:color="auto"/>
            <w:left w:val="none" w:sz="0" w:space="0" w:color="auto"/>
            <w:bottom w:val="none" w:sz="0" w:space="0" w:color="auto"/>
            <w:right w:val="none" w:sz="0" w:space="0" w:color="auto"/>
          </w:divBdr>
        </w:div>
      </w:divsChild>
    </w:div>
    <w:div w:id="836847474">
      <w:bodyDiv w:val="1"/>
      <w:marLeft w:val="0"/>
      <w:marRight w:val="0"/>
      <w:marTop w:val="0"/>
      <w:marBottom w:val="0"/>
      <w:divBdr>
        <w:top w:val="none" w:sz="0" w:space="0" w:color="auto"/>
        <w:left w:val="none" w:sz="0" w:space="0" w:color="auto"/>
        <w:bottom w:val="none" w:sz="0" w:space="0" w:color="auto"/>
        <w:right w:val="none" w:sz="0" w:space="0" w:color="auto"/>
      </w:divBdr>
      <w:divsChild>
        <w:div w:id="657153505">
          <w:marLeft w:val="0"/>
          <w:marRight w:val="0"/>
          <w:marTop w:val="0"/>
          <w:marBottom w:val="0"/>
          <w:divBdr>
            <w:top w:val="none" w:sz="0" w:space="0" w:color="auto"/>
            <w:left w:val="none" w:sz="0" w:space="0" w:color="auto"/>
            <w:bottom w:val="none" w:sz="0" w:space="0" w:color="auto"/>
            <w:right w:val="none" w:sz="0" w:space="0" w:color="auto"/>
          </w:divBdr>
          <w:divsChild>
            <w:div w:id="129370737">
              <w:marLeft w:val="0"/>
              <w:marRight w:val="0"/>
              <w:marTop w:val="0"/>
              <w:marBottom w:val="0"/>
              <w:divBdr>
                <w:top w:val="none" w:sz="0" w:space="0" w:color="auto"/>
                <w:left w:val="none" w:sz="0" w:space="0" w:color="auto"/>
                <w:bottom w:val="none" w:sz="0" w:space="0" w:color="auto"/>
                <w:right w:val="none" w:sz="0" w:space="0" w:color="auto"/>
              </w:divBdr>
              <w:divsChild>
                <w:div w:id="1915970871">
                  <w:marLeft w:val="0"/>
                  <w:marRight w:val="0"/>
                  <w:marTop w:val="0"/>
                  <w:marBottom w:val="0"/>
                  <w:divBdr>
                    <w:top w:val="none" w:sz="0" w:space="0" w:color="auto"/>
                    <w:left w:val="none" w:sz="0" w:space="0" w:color="auto"/>
                    <w:bottom w:val="none" w:sz="0" w:space="0" w:color="auto"/>
                    <w:right w:val="none" w:sz="0" w:space="0" w:color="auto"/>
                  </w:divBdr>
                </w:div>
                <w:div w:id="355162328">
                  <w:marLeft w:val="0"/>
                  <w:marRight w:val="0"/>
                  <w:marTop w:val="0"/>
                  <w:marBottom w:val="0"/>
                  <w:divBdr>
                    <w:top w:val="none" w:sz="0" w:space="0" w:color="auto"/>
                    <w:left w:val="none" w:sz="0" w:space="0" w:color="auto"/>
                    <w:bottom w:val="none" w:sz="0" w:space="0" w:color="auto"/>
                    <w:right w:val="none" w:sz="0" w:space="0" w:color="auto"/>
                  </w:divBdr>
                  <w:divsChild>
                    <w:div w:id="61133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133851">
      <w:bodyDiv w:val="1"/>
      <w:marLeft w:val="0"/>
      <w:marRight w:val="0"/>
      <w:marTop w:val="0"/>
      <w:marBottom w:val="0"/>
      <w:divBdr>
        <w:top w:val="none" w:sz="0" w:space="0" w:color="auto"/>
        <w:left w:val="none" w:sz="0" w:space="0" w:color="auto"/>
        <w:bottom w:val="none" w:sz="0" w:space="0" w:color="auto"/>
        <w:right w:val="none" w:sz="0" w:space="0" w:color="auto"/>
      </w:divBdr>
      <w:divsChild>
        <w:div w:id="50665215">
          <w:marLeft w:val="0"/>
          <w:marRight w:val="0"/>
          <w:marTop w:val="0"/>
          <w:marBottom w:val="0"/>
          <w:divBdr>
            <w:top w:val="none" w:sz="0" w:space="0" w:color="auto"/>
            <w:left w:val="none" w:sz="0" w:space="0" w:color="auto"/>
            <w:bottom w:val="none" w:sz="0" w:space="0" w:color="auto"/>
            <w:right w:val="none" w:sz="0" w:space="0" w:color="auto"/>
          </w:divBdr>
          <w:divsChild>
            <w:div w:id="1262375688">
              <w:marLeft w:val="0"/>
              <w:marRight w:val="0"/>
              <w:marTop w:val="0"/>
              <w:marBottom w:val="0"/>
              <w:divBdr>
                <w:top w:val="none" w:sz="0" w:space="0" w:color="auto"/>
                <w:left w:val="none" w:sz="0" w:space="0" w:color="auto"/>
                <w:bottom w:val="none" w:sz="0" w:space="0" w:color="auto"/>
                <w:right w:val="none" w:sz="0" w:space="0" w:color="auto"/>
              </w:divBdr>
              <w:divsChild>
                <w:div w:id="693071864">
                  <w:marLeft w:val="0"/>
                  <w:marRight w:val="0"/>
                  <w:marTop w:val="0"/>
                  <w:marBottom w:val="0"/>
                  <w:divBdr>
                    <w:top w:val="none" w:sz="0" w:space="0" w:color="auto"/>
                    <w:left w:val="none" w:sz="0" w:space="0" w:color="auto"/>
                    <w:bottom w:val="none" w:sz="0" w:space="0" w:color="auto"/>
                    <w:right w:val="none" w:sz="0" w:space="0" w:color="auto"/>
                  </w:divBdr>
                </w:div>
                <w:div w:id="515116702">
                  <w:marLeft w:val="0"/>
                  <w:marRight w:val="0"/>
                  <w:marTop w:val="0"/>
                  <w:marBottom w:val="0"/>
                  <w:divBdr>
                    <w:top w:val="none" w:sz="0" w:space="0" w:color="auto"/>
                    <w:left w:val="none" w:sz="0" w:space="0" w:color="auto"/>
                    <w:bottom w:val="none" w:sz="0" w:space="0" w:color="auto"/>
                    <w:right w:val="none" w:sz="0" w:space="0" w:color="auto"/>
                  </w:divBdr>
                  <w:divsChild>
                    <w:div w:id="5869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5799032">
      <w:bodyDiv w:val="1"/>
      <w:marLeft w:val="0"/>
      <w:marRight w:val="0"/>
      <w:marTop w:val="0"/>
      <w:marBottom w:val="0"/>
      <w:divBdr>
        <w:top w:val="none" w:sz="0" w:space="0" w:color="auto"/>
        <w:left w:val="none" w:sz="0" w:space="0" w:color="auto"/>
        <w:bottom w:val="none" w:sz="0" w:space="0" w:color="auto"/>
        <w:right w:val="none" w:sz="0" w:space="0" w:color="auto"/>
      </w:divBdr>
      <w:divsChild>
        <w:div w:id="1265839302">
          <w:marLeft w:val="0"/>
          <w:marRight w:val="0"/>
          <w:marTop w:val="0"/>
          <w:marBottom w:val="0"/>
          <w:divBdr>
            <w:top w:val="none" w:sz="0" w:space="0" w:color="auto"/>
            <w:left w:val="none" w:sz="0" w:space="0" w:color="auto"/>
            <w:bottom w:val="none" w:sz="0" w:space="0" w:color="auto"/>
            <w:right w:val="none" w:sz="0" w:space="0" w:color="auto"/>
          </w:divBdr>
          <w:divsChild>
            <w:div w:id="1566262125">
              <w:marLeft w:val="0"/>
              <w:marRight w:val="0"/>
              <w:marTop w:val="0"/>
              <w:marBottom w:val="0"/>
              <w:divBdr>
                <w:top w:val="none" w:sz="0" w:space="0" w:color="auto"/>
                <w:left w:val="none" w:sz="0" w:space="0" w:color="auto"/>
                <w:bottom w:val="none" w:sz="0" w:space="0" w:color="auto"/>
                <w:right w:val="none" w:sz="0" w:space="0" w:color="auto"/>
              </w:divBdr>
              <w:divsChild>
                <w:div w:id="52941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7714">
          <w:marLeft w:val="0"/>
          <w:marRight w:val="0"/>
          <w:marTop w:val="0"/>
          <w:marBottom w:val="0"/>
          <w:divBdr>
            <w:top w:val="none" w:sz="0" w:space="0" w:color="auto"/>
            <w:left w:val="none" w:sz="0" w:space="0" w:color="auto"/>
            <w:bottom w:val="none" w:sz="0" w:space="0" w:color="auto"/>
            <w:right w:val="none" w:sz="0" w:space="0" w:color="auto"/>
          </w:divBdr>
          <w:divsChild>
            <w:div w:id="11636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9562">
      <w:bodyDiv w:val="1"/>
      <w:marLeft w:val="0"/>
      <w:marRight w:val="0"/>
      <w:marTop w:val="0"/>
      <w:marBottom w:val="0"/>
      <w:divBdr>
        <w:top w:val="none" w:sz="0" w:space="0" w:color="auto"/>
        <w:left w:val="none" w:sz="0" w:space="0" w:color="auto"/>
        <w:bottom w:val="none" w:sz="0" w:space="0" w:color="auto"/>
        <w:right w:val="none" w:sz="0" w:space="0" w:color="auto"/>
      </w:divBdr>
      <w:divsChild>
        <w:div w:id="252710535">
          <w:marLeft w:val="0"/>
          <w:marRight w:val="0"/>
          <w:marTop w:val="0"/>
          <w:marBottom w:val="0"/>
          <w:divBdr>
            <w:top w:val="none" w:sz="0" w:space="0" w:color="auto"/>
            <w:left w:val="none" w:sz="0" w:space="0" w:color="auto"/>
            <w:bottom w:val="none" w:sz="0" w:space="0" w:color="auto"/>
            <w:right w:val="none" w:sz="0" w:space="0" w:color="auto"/>
          </w:divBdr>
          <w:divsChild>
            <w:div w:id="1354378674">
              <w:marLeft w:val="0"/>
              <w:marRight w:val="0"/>
              <w:marTop w:val="0"/>
              <w:marBottom w:val="0"/>
              <w:divBdr>
                <w:top w:val="none" w:sz="0" w:space="0" w:color="auto"/>
                <w:left w:val="none" w:sz="0" w:space="0" w:color="auto"/>
                <w:bottom w:val="none" w:sz="0" w:space="0" w:color="auto"/>
                <w:right w:val="none" w:sz="0" w:space="0" w:color="auto"/>
              </w:divBdr>
            </w:div>
          </w:divsChild>
        </w:div>
        <w:div w:id="878009720">
          <w:marLeft w:val="0"/>
          <w:marRight w:val="0"/>
          <w:marTop w:val="0"/>
          <w:marBottom w:val="0"/>
          <w:divBdr>
            <w:top w:val="none" w:sz="0" w:space="0" w:color="auto"/>
            <w:left w:val="none" w:sz="0" w:space="0" w:color="auto"/>
            <w:bottom w:val="none" w:sz="0" w:space="0" w:color="auto"/>
            <w:right w:val="none" w:sz="0" w:space="0" w:color="auto"/>
          </w:divBdr>
          <w:divsChild>
            <w:div w:id="1752236754">
              <w:marLeft w:val="0"/>
              <w:marRight w:val="0"/>
              <w:marTop w:val="0"/>
              <w:marBottom w:val="0"/>
              <w:divBdr>
                <w:top w:val="none" w:sz="0" w:space="0" w:color="auto"/>
                <w:left w:val="none" w:sz="0" w:space="0" w:color="auto"/>
                <w:bottom w:val="none" w:sz="0" w:space="0" w:color="auto"/>
                <w:right w:val="none" w:sz="0" w:space="0" w:color="auto"/>
              </w:divBdr>
              <w:divsChild>
                <w:div w:id="1211838697">
                  <w:marLeft w:val="0"/>
                  <w:marRight w:val="0"/>
                  <w:marTop w:val="0"/>
                  <w:marBottom w:val="0"/>
                  <w:divBdr>
                    <w:top w:val="none" w:sz="0" w:space="0" w:color="auto"/>
                    <w:left w:val="none" w:sz="0" w:space="0" w:color="auto"/>
                    <w:bottom w:val="none" w:sz="0" w:space="0" w:color="auto"/>
                    <w:right w:val="none" w:sz="0" w:space="0" w:color="auto"/>
                  </w:divBdr>
                  <w:divsChild>
                    <w:div w:id="16919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431521">
          <w:marLeft w:val="0"/>
          <w:marRight w:val="0"/>
          <w:marTop w:val="0"/>
          <w:marBottom w:val="0"/>
          <w:divBdr>
            <w:top w:val="none" w:sz="0" w:space="0" w:color="auto"/>
            <w:left w:val="none" w:sz="0" w:space="0" w:color="auto"/>
            <w:bottom w:val="none" w:sz="0" w:space="0" w:color="auto"/>
            <w:right w:val="none" w:sz="0" w:space="0" w:color="auto"/>
          </w:divBdr>
          <w:divsChild>
            <w:div w:id="1769110980">
              <w:marLeft w:val="0"/>
              <w:marRight w:val="0"/>
              <w:marTop w:val="0"/>
              <w:marBottom w:val="0"/>
              <w:divBdr>
                <w:top w:val="none" w:sz="0" w:space="0" w:color="auto"/>
                <w:left w:val="none" w:sz="0" w:space="0" w:color="auto"/>
                <w:bottom w:val="none" w:sz="0" w:space="0" w:color="auto"/>
                <w:right w:val="none" w:sz="0" w:space="0" w:color="auto"/>
              </w:divBdr>
              <w:divsChild>
                <w:div w:id="1014648603">
                  <w:marLeft w:val="0"/>
                  <w:marRight w:val="0"/>
                  <w:marTop w:val="0"/>
                  <w:marBottom w:val="0"/>
                  <w:divBdr>
                    <w:top w:val="none" w:sz="0" w:space="0" w:color="auto"/>
                    <w:left w:val="none" w:sz="0" w:space="0" w:color="auto"/>
                    <w:bottom w:val="none" w:sz="0" w:space="0" w:color="auto"/>
                    <w:right w:val="none" w:sz="0" w:space="0" w:color="auto"/>
                  </w:divBdr>
                  <w:divsChild>
                    <w:div w:id="17982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010488">
      <w:bodyDiv w:val="1"/>
      <w:marLeft w:val="0"/>
      <w:marRight w:val="0"/>
      <w:marTop w:val="0"/>
      <w:marBottom w:val="0"/>
      <w:divBdr>
        <w:top w:val="none" w:sz="0" w:space="0" w:color="auto"/>
        <w:left w:val="none" w:sz="0" w:space="0" w:color="auto"/>
        <w:bottom w:val="none" w:sz="0" w:space="0" w:color="auto"/>
        <w:right w:val="none" w:sz="0" w:space="0" w:color="auto"/>
      </w:divBdr>
      <w:divsChild>
        <w:div w:id="60951531">
          <w:marLeft w:val="0"/>
          <w:marRight w:val="0"/>
          <w:marTop w:val="0"/>
          <w:marBottom w:val="0"/>
          <w:divBdr>
            <w:top w:val="none" w:sz="0" w:space="0" w:color="auto"/>
            <w:left w:val="none" w:sz="0" w:space="0" w:color="auto"/>
            <w:bottom w:val="none" w:sz="0" w:space="0" w:color="auto"/>
            <w:right w:val="none" w:sz="0" w:space="0" w:color="auto"/>
          </w:divBdr>
          <w:divsChild>
            <w:div w:id="1836457439">
              <w:marLeft w:val="0"/>
              <w:marRight w:val="0"/>
              <w:marTop w:val="0"/>
              <w:marBottom w:val="0"/>
              <w:divBdr>
                <w:top w:val="none" w:sz="0" w:space="0" w:color="auto"/>
                <w:left w:val="none" w:sz="0" w:space="0" w:color="auto"/>
                <w:bottom w:val="none" w:sz="0" w:space="0" w:color="auto"/>
                <w:right w:val="none" w:sz="0" w:space="0" w:color="auto"/>
              </w:divBdr>
              <w:divsChild>
                <w:div w:id="83977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7737391">
      <w:bodyDiv w:val="1"/>
      <w:marLeft w:val="0"/>
      <w:marRight w:val="0"/>
      <w:marTop w:val="0"/>
      <w:marBottom w:val="0"/>
      <w:divBdr>
        <w:top w:val="none" w:sz="0" w:space="0" w:color="auto"/>
        <w:left w:val="none" w:sz="0" w:space="0" w:color="auto"/>
        <w:bottom w:val="none" w:sz="0" w:space="0" w:color="auto"/>
        <w:right w:val="none" w:sz="0" w:space="0" w:color="auto"/>
      </w:divBdr>
    </w:div>
    <w:div w:id="964584347">
      <w:bodyDiv w:val="1"/>
      <w:marLeft w:val="0"/>
      <w:marRight w:val="0"/>
      <w:marTop w:val="0"/>
      <w:marBottom w:val="0"/>
      <w:divBdr>
        <w:top w:val="none" w:sz="0" w:space="0" w:color="auto"/>
        <w:left w:val="none" w:sz="0" w:space="0" w:color="auto"/>
        <w:bottom w:val="none" w:sz="0" w:space="0" w:color="auto"/>
        <w:right w:val="none" w:sz="0" w:space="0" w:color="auto"/>
      </w:divBdr>
      <w:divsChild>
        <w:div w:id="30808844">
          <w:marLeft w:val="0"/>
          <w:marRight w:val="0"/>
          <w:marTop w:val="0"/>
          <w:marBottom w:val="0"/>
          <w:divBdr>
            <w:top w:val="none" w:sz="0" w:space="0" w:color="auto"/>
            <w:left w:val="none" w:sz="0" w:space="0" w:color="auto"/>
            <w:bottom w:val="none" w:sz="0" w:space="0" w:color="auto"/>
            <w:right w:val="none" w:sz="0" w:space="0" w:color="auto"/>
          </w:divBdr>
        </w:div>
      </w:divsChild>
    </w:div>
    <w:div w:id="987855612">
      <w:bodyDiv w:val="1"/>
      <w:marLeft w:val="0"/>
      <w:marRight w:val="0"/>
      <w:marTop w:val="0"/>
      <w:marBottom w:val="0"/>
      <w:divBdr>
        <w:top w:val="none" w:sz="0" w:space="0" w:color="auto"/>
        <w:left w:val="none" w:sz="0" w:space="0" w:color="auto"/>
        <w:bottom w:val="none" w:sz="0" w:space="0" w:color="auto"/>
        <w:right w:val="none" w:sz="0" w:space="0" w:color="auto"/>
      </w:divBdr>
    </w:div>
    <w:div w:id="1003584782">
      <w:bodyDiv w:val="1"/>
      <w:marLeft w:val="0"/>
      <w:marRight w:val="0"/>
      <w:marTop w:val="0"/>
      <w:marBottom w:val="0"/>
      <w:divBdr>
        <w:top w:val="none" w:sz="0" w:space="0" w:color="auto"/>
        <w:left w:val="none" w:sz="0" w:space="0" w:color="auto"/>
        <w:bottom w:val="none" w:sz="0" w:space="0" w:color="auto"/>
        <w:right w:val="none" w:sz="0" w:space="0" w:color="auto"/>
      </w:divBdr>
    </w:div>
    <w:div w:id="1006633462">
      <w:bodyDiv w:val="1"/>
      <w:marLeft w:val="0"/>
      <w:marRight w:val="0"/>
      <w:marTop w:val="0"/>
      <w:marBottom w:val="0"/>
      <w:divBdr>
        <w:top w:val="none" w:sz="0" w:space="0" w:color="auto"/>
        <w:left w:val="none" w:sz="0" w:space="0" w:color="auto"/>
        <w:bottom w:val="none" w:sz="0" w:space="0" w:color="auto"/>
        <w:right w:val="none" w:sz="0" w:space="0" w:color="auto"/>
      </w:divBdr>
      <w:divsChild>
        <w:div w:id="1556699474">
          <w:marLeft w:val="0"/>
          <w:marRight w:val="0"/>
          <w:marTop w:val="0"/>
          <w:marBottom w:val="0"/>
          <w:divBdr>
            <w:top w:val="none" w:sz="0" w:space="0" w:color="auto"/>
            <w:left w:val="none" w:sz="0" w:space="0" w:color="auto"/>
            <w:bottom w:val="none" w:sz="0" w:space="0" w:color="auto"/>
            <w:right w:val="none" w:sz="0" w:space="0" w:color="auto"/>
          </w:divBdr>
        </w:div>
        <w:div w:id="660738261">
          <w:marLeft w:val="0"/>
          <w:marRight w:val="0"/>
          <w:marTop w:val="0"/>
          <w:marBottom w:val="0"/>
          <w:divBdr>
            <w:top w:val="none" w:sz="0" w:space="0" w:color="auto"/>
            <w:left w:val="none" w:sz="0" w:space="0" w:color="auto"/>
            <w:bottom w:val="none" w:sz="0" w:space="0" w:color="auto"/>
            <w:right w:val="none" w:sz="0" w:space="0" w:color="auto"/>
          </w:divBdr>
          <w:divsChild>
            <w:div w:id="728772192">
              <w:marLeft w:val="0"/>
              <w:marRight w:val="0"/>
              <w:marTop w:val="0"/>
              <w:marBottom w:val="0"/>
              <w:divBdr>
                <w:top w:val="none" w:sz="0" w:space="0" w:color="auto"/>
                <w:left w:val="none" w:sz="0" w:space="0" w:color="auto"/>
                <w:bottom w:val="none" w:sz="0" w:space="0" w:color="auto"/>
                <w:right w:val="none" w:sz="0" w:space="0" w:color="auto"/>
              </w:divBdr>
              <w:divsChild>
                <w:div w:id="2095009632">
                  <w:marLeft w:val="0"/>
                  <w:marRight w:val="0"/>
                  <w:marTop w:val="0"/>
                  <w:marBottom w:val="0"/>
                  <w:divBdr>
                    <w:top w:val="none" w:sz="0" w:space="0" w:color="auto"/>
                    <w:left w:val="none" w:sz="0" w:space="0" w:color="auto"/>
                    <w:bottom w:val="none" w:sz="0" w:space="0" w:color="auto"/>
                    <w:right w:val="none" w:sz="0" w:space="0" w:color="auto"/>
                  </w:divBdr>
                  <w:divsChild>
                    <w:div w:id="11625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497308">
      <w:bodyDiv w:val="1"/>
      <w:marLeft w:val="0"/>
      <w:marRight w:val="0"/>
      <w:marTop w:val="0"/>
      <w:marBottom w:val="0"/>
      <w:divBdr>
        <w:top w:val="none" w:sz="0" w:space="0" w:color="auto"/>
        <w:left w:val="none" w:sz="0" w:space="0" w:color="auto"/>
        <w:bottom w:val="none" w:sz="0" w:space="0" w:color="auto"/>
        <w:right w:val="none" w:sz="0" w:space="0" w:color="auto"/>
      </w:divBdr>
      <w:divsChild>
        <w:div w:id="1307009005">
          <w:marLeft w:val="0"/>
          <w:marRight w:val="0"/>
          <w:marTop w:val="0"/>
          <w:marBottom w:val="0"/>
          <w:divBdr>
            <w:top w:val="none" w:sz="0" w:space="0" w:color="auto"/>
            <w:left w:val="none" w:sz="0" w:space="0" w:color="auto"/>
            <w:bottom w:val="none" w:sz="0" w:space="0" w:color="auto"/>
            <w:right w:val="none" w:sz="0" w:space="0" w:color="auto"/>
          </w:divBdr>
          <w:divsChild>
            <w:div w:id="627853052">
              <w:marLeft w:val="0"/>
              <w:marRight w:val="0"/>
              <w:marTop w:val="0"/>
              <w:marBottom w:val="0"/>
              <w:divBdr>
                <w:top w:val="none" w:sz="0" w:space="0" w:color="auto"/>
                <w:left w:val="none" w:sz="0" w:space="0" w:color="auto"/>
                <w:bottom w:val="none" w:sz="0" w:space="0" w:color="auto"/>
                <w:right w:val="none" w:sz="0" w:space="0" w:color="auto"/>
              </w:divBdr>
              <w:divsChild>
                <w:div w:id="1598949623">
                  <w:marLeft w:val="0"/>
                  <w:marRight w:val="0"/>
                  <w:marTop w:val="0"/>
                  <w:marBottom w:val="0"/>
                  <w:divBdr>
                    <w:top w:val="none" w:sz="0" w:space="0" w:color="auto"/>
                    <w:left w:val="none" w:sz="0" w:space="0" w:color="auto"/>
                    <w:bottom w:val="none" w:sz="0" w:space="0" w:color="auto"/>
                    <w:right w:val="none" w:sz="0" w:space="0" w:color="auto"/>
                  </w:divBdr>
                </w:div>
                <w:div w:id="222915145">
                  <w:marLeft w:val="0"/>
                  <w:marRight w:val="0"/>
                  <w:marTop w:val="0"/>
                  <w:marBottom w:val="0"/>
                  <w:divBdr>
                    <w:top w:val="none" w:sz="0" w:space="0" w:color="auto"/>
                    <w:left w:val="none" w:sz="0" w:space="0" w:color="auto"/>
                    <w:bottom w:val="none" w:sz="0" w:space="0" w:color="auto"/>
                    <w:right w:val="none" w:sz="0" w:space="0" w:color="auto"/>
                  </w:divBdr>
                  <w:divsChild>
                    <w:div w:id="1482843967">
                      <w:marLeft w:val="0"/>
                      <w:marRight w:val="0"/>
                      <w:marTop w:val="0"/>
                      <w:marBottom w:val="0"/>
                      <w:divBdr>
                        <w:top w:val="none" w:sz="0" w:space="0" w:color="auto"/>
                        <w:left w:val="none" w:sz="0" w:space="0" w:color="auto"/>
                        <w:bottom w:val="none" w:sz="0" w:space="0" w:color="auto"/>
                        <w:right w:val="none" w:sz="0" w:space="0" w:color="auto"/>
                      </w:divBdr>
                      <w:divsChild>
                        <w:div w:id="939945694">
                          <w:marLeft w:val="0"/>
                          <w:marRight w:val="0"/>
                          <w:marTop w:val="0"/>
                          <w:marBottom w:val="0"/>
                          <w:divBdr>
                            <w:top w:val="none" w:sz="0" w:space="0" w:color="auto"/>
                            <w:left w:val="none" w:sz="0" w:space="0" w:color="auto"/>
                            <w:bottom w:val="none" w:sz="0" w:space="0" w:color="auto"/>
                            <w:right w:val="none" w:sz="0" w:space="0" w:color="auto"/>
                          </w:divBdr>
                          <w:divsChild>
                            <w:div w:id="1269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970410">
      <w:bodyDiv w:val="1"/>
      <w:marLeft w:val="0"/>
      <w:marRight w:val="0"/>
      <w:marTop w:val="0"/>
      <w:marBottom w:val="0"/>
      <w:divBdr>
        <w:top w:val="none" w:sz="0" w:space="0" w:color="auto"/>
        <w:left w:val="none" w:sz="0" w:space="0" w:color="auto"/>
        <w:bottom w:val="none" w:sz="0" w:space="0" w:color="auto"/>
        <w:right w:val="none" w:sz="0" w:space="0" w:color="auto"/>
      </w:divBdr>
      <w:divsChild>
        <w:div w:id="857230600">
          <w:marLeft w:val="0"/>
          <w:marRight w:val="0"/>
          <w:marTop w:val="0"/>
          <w:marBottom w:val="0"/>
          <w:divBdr>
            <w:top w:val="none" w:sz="0" w:space="0" w:color="auto"/>
            <w:left w:val="none" w:sz="0" w:space="0" w:color="auto"/>
            <w:bottom w:val="none" w:sz="0" w:space="0" w:color="auto"/>
            <w:right w:val="none" w:sz="0" w:space="0" w:color="auto"/>
          </w:divBdr>
        </w:div>
      </w:divsChild>
    </w:div>
    <w:div w:id="1120219951">
      <w:bodyDiv w:val="1"/>
      <w:marLeft w:val="0"/>
      <w:marRight w:val="0"/>
      <w:marTop w:val="0"/>
      <w:marBottom w:val="0"/>
      <w:divBdr>
        <w:top w:val="none" w:sz="0" w:space="0" w:color="auto"/>
        <w:left w:val="none" w:sz="0" w:space="0" w:color="auto"/>
        <w:bottom w:val="none" w:sz="0" w:space="0" w:color="auto"/>
        <w:right w:val="none" w:sz="0" w:space="0" w:color="auto"/>
      </w:divBdr>
      <w:divsChild>
        <w:div w:id="1267427914">
          <w:marLeft w:val="0"/>
          <w:marRight w:val="0"/>
          <w:marTop w:val="0"/>
          <w:marBottom w:val="0"/>
          <w:divBdr>
            <w:top w:val="none" w:sz="0" w:space="0" w:color="auto"/>
            <w:left w:val="none" w:sz="0" w:space="0" w:color="auto"/>
            <w:bottom w:val="none" w:sz="0" w:space="0" w:color="auto"/>
            <w:right w:val="none" w:sz="0" w:space="0" w:color="auto"/>
          </w:divBdr>
          <w:divsChild>
            <w:div w:id="1148668111">
              <w:marLeft w:val="0"/>
              <w:marRight w:val="0"/>
              <w:marTop w:val="0"/>
              <w:marBottom w:val="0"/>
              <w:divBdr>
                <w:top w:val="none" w:sz="0" w:space="0" w:color="auto"/>
                <w:left w:val="none" w:sz="0" w:space="0" w:color="auto"/>
                <w:bottom w:val="none" w:sz="0" w:space="0" w:color="auto"/>
                <w:right w:val="none" w:sz="0" w:space="0" w:color="auto"/>
              </w:divBdr>
            </w:div>
          </w:divsChild>
        </w:div>
        <w:div w:id="1229652022">
          <w:marLeft w:val="0"/>
          <w:marRight w:val="0"/>
          <w:marTop w:val="0"/>
          <w:marBottom w:val="0"/>
          <w:divBdr>
            <w:top w:val="none" w:sz="0" w:space="0" w:color="auto"/>
            <w:left w:val="none" w:sz="0" w:space="0" w:color="auto"/>
            <w:bottom w:val="none" w:sz="0" w:space="0" w:color="auto"/>
            <w:right w:val="none" w:sz="0" w:space="0" w:color="auto"/>
          </w:divBdr>
          <w:divsChild>
            <w:div w:id="2093548226">
              <w:marLeft w:val="0"/>
              <w:marRight w:val="0"/>
              <w:marTop w:val="0"/>
              <w:marBottom w:val="0"/>
              <w:divBdr>
                <w:top w:val="none" w:sz="0" w:space="0" w:color="auto"/>
                <w:left w:val="none" w:sz="0" w:space="0" w:color="auto"/>
                <w:bottom w:val="none" w:sz="0" w:space="0" w:color="auto"/>
                <w:right w:val="none" w:sz="0" w:space="0" w:color="auto"/>
              </w:divBdr>
              <w:divsChild>
                <w:div w:id="1148940926">
                  <w:marLeft w:val="0"/>
                  <w:marRight w:val="0"/>
                  <w:marTop w:val="0"/>
                  <w:marBottom w:val="0"/>
                  <w:divBdr>
                    <w:top w:val="none" w:sz="0" w:space="0" w:color="auto"/>
                    <w:left w:val="none" w:sz="0" w:space="0" w:color="auto"/>
                    <w:bottom w:val="none" w:sz="0" w:space="0" w:color="auto"/>
                    <w:right w:val="none" w:sz="0" w:space="0" w:color="auto"/>
                  </w:divBdr>
                  <w:divsChild>
                    <w:div w:id="323048242">
                      <w:marLeft w:val="0"/>
                      <w:marRight w:val="0"/>
                      <w:marTop w:val="0"/>
                      <w:marBottom w:val="0"/>
                      <w:divBdr>
                        <w:top w:val="none" w:sz="0" w:space="0" w:color="auto"/>
                        <w:left w:val="none" w:sz="0" w:space="0" w:color="auto"/>
                        <w:bottom w:val="none" w:sz="0" w:space="0" w:color="auto"/>
                        <w:right w:val="none" w:sz="0" w:space="0" w:color="auto"/>
                      </w:divBdr>
                      <w:divsChild>
                        <w:div w:id="805584347">
                          <w:marLeft w:val="0"/>
                          <w:marRight w:val="0"/>
                          <w:marTop w:val="0"/>
                          <w:marBottom w:val="0"/>
                          <w:divBdr>
                            <w:top w:val="none" w:sz="0" w:space="0" w:color="auto"/>
                            <w:left w:val="none" w:sz="0" w:space="0" w:color="auto"/>
                            <w:bottom w:val="none" w:sz="0" w:space="0" w:color="auto"/>
                            <w:right w:val="none" w:sz="0" w:space="0" w:color="auto"/>
                          </w:divBdr>
                          <w:divsChild>
                            <w:div w:id="1079405106">
                              <w:marLeft w:val="0"/>
                              <w:marRight w:val="0"/>
                              <w:marTop w:val="0"/>
                              <w:marBottom w:val="0"/>
                              <w:divBdr>
                                <w:top w:val="none" w:sz="0" w:space="0" w:color="auto"/>
                                <w:left w:val="none" w:sz="0" w:space="0" w:color="auto"/>
                                <w:bottom w:val="none" w:sz="0" w:space="0" w:color="auto"/>
                                <w:right w:val="none" w:sz="0" w:space="0" w:color="auto"/>
                              </w:divBdr>
                              <w:divsChild>
                                <w:div w:id="1287346724">
                                  <w:marLeft w:val="0"/>
                                  <w:marRight w:val="0"/>
                                  <w:marTop w:val="0"/>
                                  <w:marBottom w:val="0"/>
                                  <w:divBdr>
                                    <w:top w:val="none" w:sz="0" w:space="0" w:color="auto"/>
                                    <w:left w:val="none" w:sz="0" w:space="0" w:color="auto"/>
                                    <w:bottom w:val="none" w:sz="0" w:space="0" w:color="auto"/>
                                    <w:right w:val="none" w:sz="0" w:space="0" w:color="auto"/>
                                  </w:divBdr>
                                  <w:divsChild>
                                    <w:div w:id="81398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594">
                              <w:marLeft w:val="0"/>
                              <w:marRight w:val="0"/>
                              <w:marTop w:val="0"/>
                              <w:marBottom w:val="0"/>
                              <w:divBdr>
                                <w:top w:val="none" w:sz="0" w:space="0" w:color="auto"/>
                                <w:left w:val="none" w:sz="0" w:space="0" w:color="auto"/>
                                <w:bottom w:val="none" w:sz="0" w:space="0" w:color="auto"/>
                                <w:right w:val="none" w:sz="0" w:space="0" w:color="auto"/>
                              </w:divBdr>
                              <w:divsChild>
                                <w:div w:id="1498769052">
                                  <w:marLeft w:val="0"/>
                                  <w:marRight w:val="0"/>
                                  <w:marTop w:val="0"/>
                                  <w:marBottom w:val="0"/>
                                  <w:divBdr>
                                    <w:top w:val="none" w:sz="0" w:space="0" w:color="auto"/>
                                    <w:left w:val="none" w:sz="0" w:space="0" w:color="auto"/>
                                    <w:bottom w:val="none" w:sz="0" w:space="0" w:color="auto"/>
                                    <w:right w:val="none" w:sz="0" w:space="0" w:color="auto"/>
                                  </w:divBdr>
                                  <w:divsChild>
                                    <w:div w:id="9828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4480">
                      <w:marLeft w:val="0"/>
                      <w:marRight w:val="0"/>
                      <w:marTop w:val="0"/>
                      <w:marBottom w:val="0"/>
                      <w:divBdr>
                        <w:top w:val="none" w:sz="0" w:space="0" w:color="auto"/>
                        <w:left w:val="none" w:sz="0" w:space="0" w:color="auto"/>
                        <w:bottom w:val="none" w:sz="0" w:space="0" w:color="auto"/>
                        <w:right w:val="none" w:sz="0" w:space="0" w:color="auto"/>
                      </w:divBdr>
                      <w:divsChild>
                        <w:div w:id="1958221967">
                          <w:marLeft w:val="0"/>
                          <w:marRight w:val="0"/>
                          <w:marTop w:val="0"/>
                          <w:marBottom w:val="0"/>
                          <w:divBdr>
                            <w:top w:val="none" w:sz="0" w:space="0" w:color="auto"/>
                            <w:left w:val="none" w:sz="0" w:space="0" w:color="auto"/>
                            <w:bottom w:val="none" w:sz="0" w:space="0" w:color="auto"/>
                            <w:right w:val="none" w:sz="0" w:space="0" w:color="auto"/>
                          </w:divBdr>
                          <w:divsChild>
                            <w:div w:id="1518277034">
                              <w:marLeft w:val="0"/>
                              <w:marRight w:val="0"/>
                              <w:marTop w:val="0"/>
                              <w:marBottom w:val="0"/>
                              <w:divBdr>
                                <w:top w:val="none" w:sz="0" w:space="0" w:color="auto"/>
                                <w:left w:val="none" w:sz="0" w:space="0" w:color="auto"/>
                                <w:bottom w:val="none" w:sz="0" w:space="0" w:color="auto"/>
                                <w:right w:val="none" w:sz="0" w:space="0" w:color="auto"/>
                              </w:divBdr>
                              <w:divsChild>
                                <w:div w:id="351419372">
                                  <w:marLeft w:val="0"/>
                                  <w:marRight w:val="0"/>
                                  <w:marTop w:val="0"/>
                                  <w:marBottom w:val="0"/>
                                  <w:divBdr>
                                    <w:top w:val="none" w:sz="0" w:space="0" w:color="auto"/>
                                    <w:left w:val="none" w:sz="0" w:space="0" w:color="auto"/>
                                    <w:bottom w:val="none" w:sz="0" w:space="0" w:color="auto"/>
                                    <w:right w:val="none" w:sz="0" w:space="0" w:color="auto"/>
                                  </w:divBdr>
                                  <w:divsChild>
                                    <w:div w:id="14855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6801">
                              <w:marLeft w:val="0"/>
                              <w:marRight w:val="0"/>
                              <w:marTop w:val="0"/>
                              <w:marBottom w:val="0"/>
                              <w:divBdr>
                                <w:top w:val="none" w:sz="0" w:space="0" w:color="auto"/>
                                <w:left w:val="none" w:sz="0" w:space="0" w:color="auto"/>
                                <w:bottom w:val="none" w:sz="0" w:space="0" w:color="auto"/>
                                <w:right w:val="none" w:sz="0" w:space="0" w:color="auto"/>
                              </w:divBdr>
                              <w:divsChild>
                                <w:div w:id="1201286568">
                                  <w:marLeft w:val="0"/>
                                  <w:marRight w:val="0"/>
                                  <w:marTop w:val="0"/>
                                  <w:marBottom w:val="0"/>
                                  <w:divBdr>
                                    <w:top w:val="none" w:sz="0" w:space="0" w:color="auto"/>
                                    <w:left w:val="none" w:sz="0" w:space="0" w:color="auto"/>
                                    <w:bottom w:val="none" w:sz="0" w:space="0" w:color="auto"/>
                                    <w:right w:val="none" w:sz="0" w:space="0" w:color="auto"/>
                                  </w:divBdr>
                                  <w:divsChild>
                                    <w:div w:id="11703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81143">
                      <w:marLeft w:val="0"/>
                      <w:marRight w:val="0"/>
                      <w:marTop w:val="0"/>
                      <w:marBottom w:val="0"/>
                      <w:divBdr>
                        <w:top w:val="none" w:sz="0" w:space="0" w:color="auto"/>
                        <w:left w:val="none" w:sz="0" w:space="0" w:color="auto"/>
                        <w:bottom w:val="none" w:sz="0" w:space="0" w:color="auto"/>
                        <w:right w:val="none" w:sz="0" w:space="0" w:color="auto"/>
                      </w:divBdr>
                      <w:divsChild>
                        <w:div w:id="1353067804">
                          <w:marLeft w:val="0"/>
                          <w:marRight w:val="0"/>
                          <w:marTop w:val="0"/>
                          <w:marBottom w:val="0"/>
                          <w:divBdr>
                            <w:top w:val="none" w:sz="0" w:space="0" w:color="auto"/>
                            <w:left w:val="none" w:sz="0" w:space="0" w:color="auto"/>
                            <w:bottom w:val="none" w:sz="0" w:space="0" w:color="auto"/>
                            <w:right w:val="none" w:sz="0" w:space="0" w:color="auto"/>
                          </w:divBdr>
                          <w:divsChild>
                            <w:div w:id="1921524296">
                              <w:marLeft w:val="0"/>
                              <w:marRight w:val="0"/>
                              <w:marTop w:val="0"/>
                              <w:marBottom w:val="0"/>
                              <w:divBdr>
                                <w:top w:val="none" w:sz="0" w:space="0" w:color="auto"/>
                                <w:left w:val="none" w:sz="0" w:space="0" w:color="auto"/>
                                <w:bottom w:val="none" w:sz="0" w:space="0" w:color="auto"/>
                                <w:right w:val="none" w:sz="0" w:space="0" w:color="auto"/>
                              </w:divBdr>
                              <w:divsChild>
                                <w:div w:id="1050374378">
                                  <w:marLeft w:val="0"/>
                                  <w:marRight w:val="0"/>
                                  <w:marTop w:val="0"/>
                                  <w:marBottom w:val="0"/>
                                  <w:divBdr>
                                    <w:top w:val="none" w:sz="0" w:space="0" w:color="auto"/>
                                    <w:left w:val="none" w:sz="0" w:space="0" w:color="auto"/>
                                    <w:bottom w:val="none" w:sz="0" w:space="0" w:color="auto"/>
                                    <w:right w:val="none" w:sz="0" w:space="0" w:color="auto"/>
                                  </w:divBdr>
                                  <w:divsChild>
                                    <w:div w:id="1738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711">
                              <w:marLeft w:val="0"/>
                              <w:marRight w:val="0"/>
                              <w:marTop w:val="0"/>
                              <w:marBottom w:val="0"/>
                              <w:divBdr>
                                <w:top w:val="none" w:sz="0" w:space="0" w:color="auto"/>
                                <w:left w:val="none" w:sz="0" w:space="0" w:color="auto"/>
                                <w:bottom w:val="none" w:sz="0" w:space="0" w:color="auto"/>
                                <w:right w:val="none" w:sz="0" w:space="0" w:color="auto"/>
                              </w:divBdr>
                              <w:divsChild>
                                <w:div w:id="173612520">
                                  <w:marLeft w:val="0"/>
                                  <w:marRight w:val="0"/>
                                  <w:marTop w:val="0"/>
                                  <w:marBottom w:val="0"/>
                                  <w:divBdr>
                                    <w:top w:val="none" w:sz="0" w:space="0" w:color="auto"/>
                                    <w:left w:val="none" w:sz="0" w:space="0" w:color="auto"/>
                                    <w:bottom w:val="none" w:sz="0" w:space="0" w:color="auto"/>
                                    <w:right w:val="none" w:sz="0" w:space="0" w:color="auto"/>
                                  </w:divBdr>
                                  <w:divsChild>
                                    <w:div w:id="9934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32252">
          <w:marLeft w:val="0"/>
          <w:marRight w:val="0"/>
          <w:marTop w:val="0"/>
          <w:marBottom w:val="0"/>
          <w:divBdr>
            <w:top w:val="none" w:sz="0" w:space="0" w:color="auto"/>
            <w:left w:val="none" w:sz="0" w:space="0" w:color="auto"/>
            <w:bottom w:val="none" w:sz="0" w:space="0" w:color="auto"/>
            <w:right w:val="none" w:sz="0" w:space="0" w:color="auto"/>
          </w:divBdr>
          <w:divsChild>
            <w:div w:id="6865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4209">
      <w:bodyDiv w:val="1"/>
      <w:marLeft w:val="0"/>
      <w:marRight w:val="0"/>
      <w:marTop w:val="0"/>
      <w:marBottom w:val="0"/>
      <w:divBdr>
        <w:top w:val="none" w:sz="0" w:space="0" w:color="auto"/>
        <w:left w:val="none" w:sz="0" w:space="0" w:color="auto"/>
        <w:bottom w:val="none" w:sz="0" w:space="0" w:color="auto"/>
        <w:right w:val="none" w:sz="0" w:space="0" w:color="auto"/>
      </w:divBdr>
      <w:divsChild>
        <w:div w:id="1606765196">
          <w:marLeft w:val="0"/>
          <w:marRight w:val="0"/>
          <w:marTop w:val="0"/>
          <w:marBottom w:val="0"/>
          <w:divBdr>
            <w:top w:val="none" w:sz="0" w:space="0" w:color="auto"/>
            <w:left w:val="none" w:sz="0" w:space="0" w:color="auto"/>
            <w:bottom w:val="none" w:sz="0" w:space="0" w:color="auto"/>
            <w:right w:val="none" w:sz="0" w:space="0" w:color="auto"/>
          </w:divBdr>
          <w:divsChild>
            <w:div w:id="270865275">
              <w:marLeft w:val="0"/>
              <w:marRight w:val="0"/>
              <w:marTop w:val="0"/>
              <w:marBottom w:val="0"/>
              <w:divBdr>
                <w:top w:val="none" w:sz="0" w:space="0" w:color="auto"/>
                <w:left w:val="none" w:sz="0" w:space="0" w:color="auto"/>
                <w:bottom w:val="none" w:sz="0" w:space="0" w:color="auto"/>
                <w:right w:val="none" w:sz="0" w:space="0" w:color="auto"/>
              </w:divBdr>
            </w:div>
          </w:divsChild>
        </w:div>
        <w:div w:id="2141805976">
          <w:marLeft w:val="0"/>
          <w:marRight w:val="0"/>
          <w:marTop w:val="0"/>
          <w:marBottom w:val="0"/>
          <w:divBdr>
            <w:top w:val="none" w:sz="0" w:space="0" w:color="auto"/>
            <w:left w:val="none" w:sz="0" w:space="0" w:color="auto"/>
            <w:bottom w:val="none" w:sz="0" w:space="0" w:color="auto"/>
            <w:right w:val="none" w:sz="0" w:space="0" w:color="auto"/>
          </w:divBdr>
          <w:divsChild>
            <w:div w:id="734159075">
              <w:marLeft w:val="0"/>
              <w:marRight w:val="0"/>
              <w:marTop w:val="0"/>
              <w:marBottom w:val="0"/>
              <w:divBdr>
                <w:top w:val="none" w:sz="0" w:space="0" w:color="auto"/>
                <w:left w:val="none" w:sz="0" w:space="0" w:color="auto"/>
                <w:bottom w:val="none" w:sz="0" w:space="0" w:color="auto"/>
                <w:right w:val="none" w:sz="0" w:space="0" w:color="auto"/>
              </w:divBdr>
              <w:divsChild>
                <w:div w:id="1840542359">
                  <w:marLeft w:val="0"/>
                  <w:marRight w:val="0"/>
                  <w:marTop w:val="0"/>
                  <w:marBottom w:val="0"/>
                  <w:divBdr>
                    <w:top w:val="none" w:sz="0" w:space="0" w:color="auto"/>
                    <w:left w:val="none" w:sz="0" w:space="0" w:color="auto"/>
                    <w:bottom w:val="none" w:sz="0" w:space="0" w:color="auto"/>
                    <w:right w:val="none" w:sz="0" w:space="0" w:color="auto"/>
                  </w:divBdr>
                </w:div>
              </w:divsChild>
            </w:div>
            <w:div w:id="253248633">
              <w:marLeft w:val="0"/>
              <w:marRight w:val="0"/>
              <w:marTop w:val="0"/>
              <w:marBottom w:val="0"/>
              <w:divBdr>
                <w:top w:val="none" w:sz="0" w:space="0" w:color="auto"/>
                <w:left w:val="none" w:sz="0" w:space="0" w:color="auto"/>
                <w:bottom w:val="none" w:sz="0" w:space="0" w:color="auto"/>
                <w:right w:val="none" w:sz="0" w:space="0" w:color="auto"/>
              </w:divBdr>
            </w:div>
          </w:divsChild>
        </w:div>
        <w:div w:id="1436559653">
          <w:marLeft w:val="0"/>
          <w:marRight w:val="0"/>
          <w:marTop w:val="0"/>
          <w:marBottom w:val="0"/>
          <w:divBdr>
            <w:top w:val="none" w:sz="0" w:space="0" w:color="auto"/>
            <w:left w:val="none" w:sz="0" w:space="0" w:color="auto"/>
            <w:bottom w:val="none" w:sz="0" w:space="0" w:color="auto"/>
            <w:right w:val="none" w:sz="0" w:space="0" w:color="auto"/>
          </w:divBdr>
          <w:divsChild>
            <w:div w:id="557283663">
              <w:marLeft w:val="0"/>
              <w:marRight w:val="0"/>
              <w:marTop w:val="0"/>
              <w:marBottom w:val="0"/>
              <w:divBdr>
                <w:top w:val="none" w:sz="0" w:space="0" w:color="auto"/>
                <w:left w:val="none" w:sz="0" w:space="0" w:color="auto"/>
                <w:bottom w:val="none" w:sz="0" w:space="0" w:color="auto"/>
                <w:right w:val="none" w:sz="0" w:space="0" w:color="auto"/>
              </w:divBdr>
              <w:divsChild>
                <w:div w:id="792483653">
                  <w:marLeft w:val="0"/>
                  <w:marRight w:val="0"/>
                  <w:marTop w:val="0"/>
                  <w:marBottom w:val="0"/>
                  <w:divBdr>
                    <w:top w:val="none" w:sz="0" w:space="0" w:color="auto"/>
                    <w:left w:val="none" w:sz="0" w:space="0" w:color="auto"/>
                    <w:bottom w:val="none" w:sz="0" w:space="0" w:color="auto"/>
                    <w:right w:val="none" w:sz="0" w:space="0" w:color="auto"/>
                  </w:divBdr>
                </w:div>
              </w:divsChild>
            </w:div>
            <w:div w:id="1903834391">
              <w:marLeft w:val="0"/>
              <w:marRight w:val="0"/>
              <w:marTop w:val="0"/>
              <w:marBottom w:val="0"/>
              <w:divBdr>
                <w:top w:val="none" w:sz="0" w:space="0" w:color="auto"/>
                <w:left w:val="none" w:sz="0" w:space="0" w:color="auto"/>
                <w:bottom w:val="none" w:sz="0" w:space="0" w:color="auto"/>
                <w:right w:val="none" w:sz="0" w:space="0" w:color="auto"/>
              </w:divBdr>
            </w:div>
          </w:divsChild>
        </w:div>
        <w:div w:id="249050561">
          <w:marLeft w:val="0"/>
          <w:marRight w:val="0"/>
          <w:marTop w:val="0"/>
          <w:marBottom w:val="0"/>
          <w:divBdr>
            <w:top w:val="none" w:sz="0" w:space="0" w:color="auto"/>
            <w:left w:val="none" w:sz="0" w:space="0" w:color="auto"/>
            <w:bottom w:val="none" w:sz="0" w:space="0" w:color="auto"/>
            <w:right w:val="none" w:sz="0" w:space="0" w:color="auto"/>
          </w:divBdr>
          <w:divsChild>
            <w:div w:id="1016349377">
              <w:marLeft w:val="0"/>
              <w:marRight w:val="0"/>
              <w:marTop w:val="0"/>
              <w:marBottom w:val="0"/>
              <w:divBdr>
                <w:top w:val="none" w:sz="0" w:space="0" w:color="auto"/>
                <w:left w:val="none" w:sz="0" w:space="0" w:color="auto"/>
                <w:bottom w:val="none" w:sz="0" w:space="0" w:color="auto"/>
                <w:right w:val="none" w:sz="0" w:space="0" w:color="auto"/>
              </w:divBdr>
              <w:divsChild>
                <w:div w:id="147987159">
                  <w:marLeft w:val="0"/>
                  <w:marRight w:val="0"/>
                  <w:marTop w:val="0"/>
                  <w:marBottom w:val="0"/>
                  <w:divBdr>
                    <w:top w:val="none" w:sz="0" w:space="0" w:color="auto"/>
                    <w:left w:val="none" w:sz="0" w:space="0" w:color="auto"/>
                    <w:bottom w:val="none" w:sz="0" w:space="0" w:color="auto"/>
                    <w:right w:val="none" w:sz="0" w:space="0" w:color="auto"/>
                  </w:divBdr>
                </w:div>
              </w:divsChild>
            </w:div>
            <w:div w:id="1897886682">
              <w:marLeft w:val="0"/>
              <w:marRight w:val="0"/>
              <w:marTop w:val="0"/>
              <w:marBottom w:val="0"/>
              <w:divBdr>
                <w:top w:val="none" w:sz="0" w:space="0" w:color="auto"/>
                <w:left w:val="none" w:sz="0" w:space="0" w:color="auto"/>
                <w:bottom w:val="none" w:sz="0" w:space="0" w:color="auto"/>
                <w:right w:val="none" w:sz="0" w:space="0" w:color="auto"/>
              </w:divBdr>
            </w:div>
          </w:divsChild>
        </w:div>
        <w:div w:id="1969388522">
          <w:marLeft w:val="0"/>
          <w:marRight w:val="0"/>
          <w:marTop w:val="0"/>
          <w:marBottom w:val="0"/>
          <w:divBdr>
            <w:top w:val="none" w:sz="0" w:space="0" w:color="auto"/>
            <w:left w:val="none" w:sz="0" w:space="0" w:color="auto"/>
            <w:bottom w:val="none" w:sz="0" w:space="0" w:color="auto"/>
            <w:right w:val="none" w:sz="0" w:space="0" w:color="auto"/>
          </w:divBdr>
          <w:divsChild>
            <w:div w:id="1074088180">
              <w:marLeft w:val="0"/>
              <w:marRight w:val="0"/>
              <w:marTop w:val="0"/>
              <w:marBottom w:val="0"/>
              <w:divBdr>
                <w:top w:val="none" w:sz="0" w:space="0" w:color="auto"/>
                <w:left w:val="none" w:sz="0" w:space="0" w:color="auto"/>
                <w:bottom w:val="none" w:sz="0" w:space="0" w:color="auto"/>
                <w:right w:val="none" w:sz="0" w:space="0" w:color="auto"/>
              </w:divBdr>
              <w:divsChild>
                <w:div w:id="1185482781">
                  <w:marLeft w:val="0"/>
                  <w:marRight w:val="0"/>
                  <w:marTop w:val="0"/>
                  <w:marBottom w:val="0"/>
                  <w:divBdr>
                    <w:top w:val="none" w:sz="0" w:space="0" w:color="auto"/>
                    <w:left w:val="none" w:sz="0" w:space="0" w:color="auto"/>
                    <w:bottom w:val="none" w:sz="0" w:space="0" w:color="auto"/>
                    <w:right w:val="none" w:sz="0" w:space="0" w:color="auto"/>
                  </w:divBdr>
                </w:div>
              </w:divsChild>
            </w:div>
            <w:div w:id="1251811336">
              <w:marLeft w:val="0"/>
              <w:marRight w:val="0"/>
              <w:marTop w:val="0"/>
              <w:marBottom w:val="0"/>
              <w:divBdr>
                <w:top w:val="none" w:sz="0" w:space="0" w:color="auto"/>
                <w:left w:val="none" w:sz="0" w:space="0" w:color="auto"/>
                <w:bottom w:val="none" w:sz="0" w:space="0" w:color="auto"/>
                <w:right w:val="none" w:sz="0" w:space="0" w:color="auto"/>
              </w:divBdr>
            </w:div>
          </w:divsChild>
        </w:div>
        <w:div w:id="666860405">
          <w:marLeft w:val="0"/>
          <w:marRight w:val="0"/>
          <w:marTop w:val="0"/>
          <w:marBottom w:val="0"/>
          <w:divBdr>
            <w:top w:val="none" w:sz="0" w:space="0" w:color="auto"/>
            <w:left w:val="none" w:sz="0" w:space="0" w:color="auto"/>
            <w:bottom w:val="none" w:sz="0" w:space="0" w:color="auto"/>
            <w:right w:val="none" w:sz="0" w:space="0" w:color="auto"/>
          </w:divBdr>
          <w:divsChild>
            <w:div w:id="1688411016">
              <w:marLeft w:val="0"/>
              <w:marRight w:val="0"/>
              <w:marTop w:val="0"/>
              <w:marBottom w:val="0"/>
              <w:divBdr>
                <w:top w:val="none" w:sz="0" w:space="0" w:color="auto"/>
                <w:left w:val="none" w:sz="0" w:space="0" w:color="auto"/>
                <w:bottom w:val="none" w:sz="0" w:space="0" w:color="auto"/>
                <w:right w:val="none" w:sz="0" w:space="0" w:color="auto"/>
              </w:divBdr>
              <w:divsChild>
                <w:div w:id="1977756030">
                  <w:marLeft w:val="0"/>
                  <w:marRight w:val="0"/>
                  <w:marTop w:val="0"/>
                  <w:marBottom w:val="0"/>
                  <w:divBdr>
                    <w:top w:val="none" w:sz="0" w:space="0" w:color="auto"/>
                    <w:left w:val="none" w:sz="0" w:space="0" w:color="auto"/>
                    <w:bottom w:val="none" w:sz="0" w:space="0" w:color="auto"/>
                    <w:right w:val="none" w:sz="0" w:space="0" w:color="auto"/>
                  </w:divBdr>
                </w:div>
              </w:divsChild>
            </w:div>
            <w:div w:id="1298025969">
              <w:marLeft w:val="0"/>
              <w:marRight w:val="0"/>
              <w:marTop w:val="0"/>
              <w:marBottom w:val="0"/>
              <w:divBdr>
                <w:top w:val="none" w:sz="0" w:space="0" w:color="auto"/>
                <w:left w:val="none" w:sz="0" w:space="0" w:color="auto"/>
                <w:bottom w:val="none" w:sz="0" w:space="0" w:color="auto"/>
                <w:right w:val="none" w:sz="0" w:space="0" w:color="auto"/>
              </w:divBdr>
            </w:div>
          </w:divsChild>
        </w:div>
        <w:div w:id="1609773678">
          <w:marLeft w:val="0"/>
          <w:marRight w:val="0"/>
          <w:marTop w:val="0"/>
          <w:marBottom w:val="0"/>
          <w:divBdr>
            <w:top w:val="none" w:sz="0" w:space="0" w:color="auto"/>
            <w:left w:val="none" w:sz="0" w:space="0" w:color="auto"/>
            <w:bottom w:val="none" w:sz="0" w:space="0" w:color="auto"/>
            <w:right w:val="none" w:sz="0" w:space="0" w:color="auto"/>
          </w:divBdr>
          <w:divsChild>
            <w:div w:id="1420374167">
              <w:marLeft w:val="0"/>
              <w:marRight w:val="0"/>
              <w:marTop w:val="0"/>
              <w:marBottom w:val="0"/>
              <w:divBdr>
                <w:top w:val="none" w:sz="0" w:space="0" w:color="auto"/>
                <w:left w:val="none" w:sz="0" w:space="0" w:color="auto"/>
                <w:bottom w:val="none" w:sz="0" w:space="0" w:color="auto"/>
                <w:right w:val="none" w:sz="0" w:space="0" w:color="auto"/>
              </w:divBdr>
              <w:divsChild>
                <w:div w:id="1905211598">
                  <w:marLeft w:val="0"/>
                  <w:marRight w:val="0"/>
                  <w:marTop w:val="0"/>
                  <w:marBottom w:val="0"/>
                  <w:divBdr>
                    <w:top w:val="none" w:sz="0" w:space="0" w:color="auto"/>
                    <w:left w:val="none" w:sz="0" w:space="0" w:color="auto"/>
                    <w:bottom w:val="none" w:sz="0" w:space="0" w:color="auto"/>
                    <w:right w:val="none" w:sz="0" w:space="0" w:color="auto"/>
                  </w:divBdr>
                </w:div>
              </w:divsChild>
            </w:div>
            <w:div w:id="485820826">
              <w:marLeft w:val="0"/>
              <w:marRight w:val="0"/>
              <w:marTop w:val="0"/>
              <w:marBottom w:val="0"/>
              <w:divBdr>
                <w:top w:val="none" w:sz="0" w:space="0" w:color="auto"/>
                <w:left w:val="none" w:sz="0" w:space="0" w:color="auto"/>
                <w:bottom w:val="none" w:sz="0" w:space="0" w:color="auto"/>
                <w:right w:val="none" w:sz="0" w:space="0" w:color="auto"/>
              </w:divBdr>
            </w:div>
          </w:divsChild>
        </w:div>
        <w:div w:id="516889641">
          <w:marLeft w:val="0"/>
          <w:marRight w:val="0"/>
          <w:marTop w:val="0"/>
          <w:marBottom w:val="0"/>
          <w:divBdr>
            <w:top w:val="none" w:sz="0" w:space="0" w:color="auto"/>
            <w:left w:val="none" w:sz="0" w:space="0" w:color="auto"/>
            <w:bottom w:val="none" w:sz="0" w:space="0" w:color="auto"/>
            <w:right w:val="none" w:sz="0" w:space="0" w:color="auto"/>
          </w:divBdr>
          <w:divsChild>
            <w:div w:id="1278754742">
              <w:marLeft w:val="0"/>
              <w:marRight w:val="0"/>
              <w:marTop w:val="0"/>
              <w:marBottom w:val="0"/>
              <w:divBdr>
                <w:top w:val="none" w:sz="0" w:space="0" w:color="auto"/>
                <w:left w:val="none" w:sz="0" w:space="0" w:color="auto"/>
                <w:bottom w:val="none" w:sz="0" w:space="0" w:color="auto"/>
                <w:right w:val="none" w:sz="0" w:space="0" w:color="auto"/>
              </w:divBdr>
              <w:divsChild>
                <w:div w:id="1268730350">
                  <w:marLeft w:val="0"/>
                  <w:marRight w:val="0"/>
                  <w:marTop w:val="0"/>
                  <w:marBottom w:val="0"/>
                  <w:divBdr>
                    <w:top w:val="none" w:sz="0" w:space="0" w:color="auto"/>
                    <w:left w:val="none" w:sz="0" w:space="0" w:color="auto"/>
                    <w:bottom w:val="none" w:sz="0" w:space="0" w:color="auto"/>
                    <w:right w:val="none" w:sz="0" w:space="0" w:color="auto"/>
                  </w:divBdr>
                </w:div>
              </w:divsChild>
            </w:div>
            <w:div w:id="1123692751">
              <w:marLeft w:val="0"/>
              <w:marRight w:val="0"/>
              <w:marTop w:val="0"/>
              <w:marBottom w:val="0"/>
              <w:divBdr>
                <w:top w:val="none" w:sz="0" w:space="0" w:color="auto"/>
                <w:left w:val="none" w:sz="0" w:space="0" w:color="auto"/>
                <w:bottom w:val="none" w:sz="0" w:space="0" w:color="auto"/>
                <w:right w:val="none" w:sz="0" w:space="0" w:color="auto"/>
              </w:divBdr>
            </w:div>
          </w:divsChild>
        </w:div>
        <w:div w:id="65348522">
          <w:marLeft w:val="0"/>
          <w:marRight w:val="0"/>
          <w:marTop w:val="0"/>
          <w:marBottom w:val="0"/>
          <w:divBdr>
            <w:top w:val="none" w:sz="0" w:space="0" w:color="auto"/>
            <w:left w:val="none" w:sz="0" w:space="0" w:color="auto"/>
            <w:bottom w:val="none" w:sz="0" w:space="0" w:color="auto"/>
            <w:right w:val="none" w:sz="0" w:space="0" w:color="auto"/>
          </w:divBdr>
          <w:divsChild>
            <w:div w:id="2132166102">
              <w:marLeft w:val="0"/>
              <w:marRight w:val="0"/>
              <w:marTop w:val="0"/>
              <w:marBottom w:val="0"/>
              <w:divBdr>
                <w:top w:val="none" w:sz="0" w:space="0" w:color="auto"/>
                <w:left w:val="none" w:sz="0" w:space="0" w:color="auto"/>
                <w:bottom w:val="none" w:sz="0" w:space="0" w:color="auto"/>
                <w:right w:val="none" w:sz="0" w:space="0" w:color="auto"/>
              </w:divBdr>
              <w:divsChild>
                <w:div w:id="1548763354">
                  <w:marLeft w:val="0"/>
                  <w:marRight w:val="0"/>
                  <w:marTop w:val="0"/>
                  <w:marBottom w:val="0"/>
                  <w:divBdr>
                    <w:top w:val="none" w:sz="0" w:space="0" w:color="auto"/>
                    <w:left w:val="none" w:sz="0" w:space="0" w:color="auto"/>
                    <w:bottom w:val="none" w:sz="0" w:space="0" w:color="auto"/>
                    <w:right w:val="none" w:sz="0" w:space="0" w:color="auto"/>
                  </w:divBdr>
                </w:div>
              </w:divsChild>
            </w:div>
            <w:div w:id="986589961">
              <w:marLeft w:val="0"/>
              <w:marRight w:val="0"/>
              <w:marTop w:val="0"/>
              <w:marBottom w:val="0"/>
              <w:divBdr>
                <w:top w:val="none" w:sz="0" w:space="0" w:color="auto"/>
                <w:left w:val="none" w:sz="0" w:space="0" w:color="auto"/>
                <w:bottom w:val="none" w:sz="0" w:space="0" w:color="auto"/>
                <w:right w:val="none" w:sz="0" w:space="0" w:color="auto"/>
              </w:divBdr>
            </w:div>
          </w:divsChild>
        </w:div>
        <w:div w:id="2021345036">
          <w:marLeft w:val="0"/>
          <w:marRight w:val="0"/>
          <w:marTop w:val="0"/>
          <w:marBottom w:val="0"/>
          <w:divBdr>
            <w:top w:val="none" w:sz="0" w:space="0" w:color="auto"/>
            <w:left w:val="none" w:sz="0" w:space="0" w:color="auto"/>
            <w:bottom w:val="none" w:sz="0" w:space="0" w:color="auto"/>
            <w:right w:val="none" w:sz="0" w:space="0" w:color="auto"/>
          </w:divBdr>
          <w:divsChild>
            <w:div w:id="767044967">
              <w:marLeft w:val="0"/>
              <w:marRight w:val="0"/>
              <w:marTop w:val="0"/>
              <w:marBottom w:val="0"/>
              <w:divBdr>
                <w:top w:val="none" w:sz="0" w:space="0" w:color="auto"/>
                <w:left w:val="none" w:sz="0" w:space="0" w:color="auto"/>
                <w:bottom w:val="none" w:sz="0" w:space="0" w:color="auto"/>
                <w:right w:val="none" w:sz="0" w:space="0" w:color="auto"/>
              </w:divBdr>
              <w:divsChild>
                <w:div w:id="1181511842">
                  <w:marLeft w:val="0"/>
                  <w:marRight w:val="0"/>
                  <w:marTop w:val="0"/>
                  <w:marBottom w:val="0"/>
                  <w:divBdr>
                    <w:top w:val="none" w:sz="0" w:space="0" w:color="auto"/>
                    <w:left w:val="none" w:sz="0" w:space="0" w:color="auto"/>
                    <w:bottom w:val="none" w:sz="0" w:space="0" w:color="auto"/>
                    <w:right w:val="none" w:sz="0" w:space="0" w:color="auto"/>
                  </w:divBdr>
                </w:div>
              </w:divsChild>
            </w:div>
            <w:div w:id="18734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7166">
      <w:bodyDiv w:val="1"/>
      <w:marLeft w:val="0"/>
      <w:marRight w:val="0"/>
      <w:marTop w:val="0"/>
      <w:marBottom w:val="0"/>
      <w:divBdr>
        <w:top w:val="none" w:sz="0" w:space="0" w:color="auto"/>
        <w:left w:val="none" w:sz="0" w:space="0" w:color="auto"/>
        <w:bottom w:val="none" w:sz="0" w:space="0" w:color="auto"/>
        <w:right w:val="none" w:sz="0" w:space="0" w:color="auto"/>
      </w:divBdr>
      <w:divsChild>
        <w:div w:id="2104261159">
          <w:marLeft w:val="0"/>
          <w:marRight w:val="0"/>
          <w:marTop w:val="0"/>
          <w:marBottom w:val="0"/>
          <w:divBdr>
            <w:top w:val="none" w:sz="0" w:space="0" w:color="auto"/>
            <w:left w:val="none" w:sz="0" w:space="0" w:color="auto"/>
            <w:bottom w:val="none" w:sz="0" w:space="0" w:color="auto"/>
            <w:right w:val="none" w:sz="0" w:space="0" w:color="auto"/>
          </w:divBdr>
          <w:divsChild>
            <w:div w:id="2046785284">
              <w:marLeft w:val="0"/>
              <w:marRight w:val="0"/>
              <w:marTop w:val="0"/>
              <w:marBottom w:val="0"/>
              <w:divBdr>
                <w:top w:val="none" w:sz="0" w:space="0" w:color="auto"/>
                <w:left w:val="none" w:sz="0" w:space="0" w:color="auto"/>
                <w:bottom w:val="none" w:sz="0" w:space="0" w:color="auto"/>
                <w:right w:val="none" w:sz="0" w:space="0" w:color="auto"/>
              </w:divBdr>
            </w:div>
          </w:divsChild>
        </w:div>
        <w:div w:id="141776260">
          <w:marLeft w:val="0"/>
          <w:marRight w:val="0"/>
          <w:marTop w:val="0"/>
          <w:marBottom w:val="0"/>
          <w:divBdr>
            <w:top w:val="none" w:sz="0" w:space="0" w:color="auto"/>
            <w:left w:val="none" w:sz="0" w:space="0" w:color="auto"/>
            <w:bottom w:val="none" w:sz="0" w:space="0" w:color="auto"/>
            <w:right w:val="none" w:sz="0" w:space="0" w:color="auto"/>
          </w:divBdr>
          <w:divsChild>
            <w:div w:id="16139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0501">
      <w:bodyDiv w:val="1"/>
      <w:marLeft w:val="0"/>
      <w:marRight w:val="0"/>
      <w:marTop w:val="0"/>
      <w:marBottom w:val="0"/>
      <w:divBdr>
        <w:top w:val="none" w:sz="0" w:space="0" w:color="auto"/>
        <w:left w:val="none" w:sz="0" w:space="0" w:color="auto"/>
        <w:bottom w:val="none" w:sz="0" w:space="0" w:color="auto"/>
        <w:right w:val="none" w:sz="0" w:space="0" w:color="auto"/>
      </w:divBdr>
      <w:divsChild>
        <w:div w:id="1080255020">
          <w:marLeft w:val="0"/>
          <w:marRight w:val="0"/>
          <w:marTop w:val="0"/>
          <w:marBottom w:val="0"/>
          <w:divBdr>
            <w:top w:val="none" w:sz="0" w:space="0" w:color="auto"/>
            <w:left w:val="none" w:sz="0" w:space="0" w:color="auto"/>
            <w:bottom w:val="none" w:sz="0" w:space="0" w:color="auto"/>
            <w:right w:val="none" w:sz="0" w:space="0" w:color="auto"/>
          </w:divBdr>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35429779">
      <w:bodyDiv w:val="1"/>
      <w:marLeft w:val="0"/>
      <w:marRight w:val="0"/>
      <w:marTop w:val="0"/>
      <w:marBottom w:val="0"/>
      <w:divBdr>
        <w:top w:val="none" w:sz="0" w:space="0" w:color="auto"/>
        <w:left w:val="none" w:sz="0" w:space="0" w:color="auto"/>
        <w:bottom w:val="none" w:sz="0" w:space="0" w:color="auto"/>
        <w:right w:val="none" w:sz="0" w:space="0" w:color="auto"/>
      </w:divBdr>
      <w:divsChild>
        <w:div w:id="1704013970">
          <w:marLeft w:val="0"/>
          <w:marRight w:val="0"/>
          <w:marTop w:val="0"/>
          <w:marBottom w:val="0"/>
          <w:divBdr>
            <w:top w:val="none" w:sz="0" w:space="0" w:color="auto"/>
            <w:left w:val="none" w:sz="0" w:space="0" w:color="auto"/>
            <w:bottom w:val="none" w:sz="0" w:space="0" w:color="auto"/>
            <w:right w:val="none" w:sz="0" w:space="0" w:color="auto"/>
          </w:divBdr>
          <w:divsChild>
            <w:div w:id="905800941">
              <w:marLeft w:val="0"/>
              <w:marRight w:val="0"/>
              <w:marTop w:val="0"/>
              <w:marBottom w:val="0"/>
              <w:divBdr>
                <w:top w:val="none" w:sz="0" w:space="0" w:color="auto"/>
                <w:left w:val="none" w:sz="0" w:space="0" w:color="auto"/>
                <w:bottom w:val="none" w:sz="0" w:space="0" w:color="auto"/>
                <w:right w:val="none" w:sz="0" w:space="0" w:color="auto"/>
              </w:divBdr>
            </w:div>
          </w:divsChild>
        </w:div>
        <w:div w:id="1518501305">
          <w:marLeft w:val="0"/>
          <w:marRight w:val="0"/>
          <w:marTop w:val="0"/>
          <w:marBottom w:val="0"/>
          <w:divBdr>
            <w:top w:val="none" w:sz="0" w:space="0" w:color="auto"/>
            <w:left w:val="none" w:sz="0" w:space="0" w:color="auto"/>
            <w:bottom w:val="none" w:sz="0" w:space="0" w:color="auto"/>
            <w:right w:val="none" w:sz="0" w:space="0" w:color="auto"/>
          </w:divBdr>
          <w:divsChild>
            <w:div w:id="291517392">
              <w:marLeft w:val="0"/>
              <w:marRight w:val="0"/>
              <w:marTop w:val="0"/>
              <w:marBottom w:val="0"/>
              <w:divBdr>
                <w:top w:val="none" w:sz="0" w:space="0" w:color="auto"/>
                <w:left w:val="none" w:sz="0" w:space="0" w:color="auto"/>
                <w:bottom w:val="none" w:sz="0" w:space="0" w:color="auto"/>
                <w:right w:val="none" w:sz="0" w:space="0" w:color="auto"/>
              </w:divBdr>
              <w:divsChild>
                <w:div w:id="1488092469">
                  <w:marLeft w:val="0"/>
                  <w:marRight w:val="0"/>
                  <w:marTop w:val="0"/>
                  <w:marBottom w:val="0"/>
                  <w:divBdr>
                    <w:top w:val="none" w:sz="0" w:space="0" w:color="auto"/>
                    <w:left w:val="none" w:sz="0" w:space="0" w:color="auto"/>
                    <w:bottom w:val="none" w:sz="0" w:space="0" w:color="auto"/>
                    <w:right w:val="none" w:sz="0" w:space="0" w:color="auto"/>
                  </w:divBdr>
                  <w:divsChild>
                    <w:div w:id="1749420228">
                      <w:marLeft w:val="0"/>
                      <w:marRight w:val="0"/>
                      <w:marTop w:val="0"/>
                      <w:marBottom w:val="0"/>
                      <w:divBdr>
                        <w:top w:val="none" w:sz="0" w:space="0" w:color="auto"/>
                        <w:left w:val="none" w:sz="0" w:space="0" w:color="auto"/>
                        <w:bottom w:val="none" w:sz="0" w:space="0" w:color="auto"/>
                        <w:right w:val="none" w:sz="0" w:space="0" w:color="auto"/>
                      </w:divBdr>
                      <w:divsChild>
                        <w:div w:id="1733429263">
                          <w:marLeft w:val="0"/>
                          <w:marRight w:val="0"/>
                          <w:marTop w:val="0"/>
                          <w:marBottom w:val="0"/>
                          <w:divBdr>
                            <w:top w:val="none" w:sz="0" w:space="0" w:color="auto"/>
                            <w:left w:val="none" w:sz="0" w:space="0" w:color="auto"/>
                            <w:bottom w:val="none" w:sz="0" w:space="0" w:color="auto"/>
                            <w:right w:val="none" w:sz="0" w:space="0" w:color="auto"/>
                          </w:divBdr>
                        </w:div>
                        <w:div w:id="889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019834">
      <w:bodyDiv w:val="1"/>
      <w:marLeft w:val="0"/>
      <w:marRight w:val="0"/>
      <w:marTop w:val="0"/>
      <w:marBottom w:val="0"/>
      <w:divBdr>
        <w:top w:val="none" w:sz="0" w:space="0" w:color="auto"/>
        <w:left w:val="none" w:sz="0" w:space="0" w:color="auto"/>
        <w:bottom w:val="none" w:sz="0" w:space="0" w:color="auto"/>
        <w:right w:val="none" w:sz="0" w:space="0" w:color="auto"/>
      </w:divBdr>
      <w:divsChild>
        <w:div w:id="373240059">
          <w:marLeft w:val="0"/>
          <w:marRight w:val="0"/>
          <w:marTop w:val="0"/>
          <w:marBottom w:val="0"/>
          <w:divBdr>
            <w:top w:val="none" w:sz="0" w:space="0" w:color="auto"/>
            <w:left w:val="none" w:sz="0" w:space="0" w:color="auto"/>
            <w:bottom w:val="none" w:sz="0" w:space="0" w:color="auto"/>
            <w:right w:val="none" w:sz="0" w:space="0" w:color="auto"/>
          </w:divBdr>
          <w:divsChild>
            <w:div w:id="71389620">
              <w:marLeft w:val="0"/>
              <w:marRight w:val="0"/>
              <w:marTop w:val="0"/>
              <w:marBottom w:val="0"/>
              <w:divBdr>
                <w:top w:val="none" w:sz="0" w:space="0" w:color="auto"/>
                <w:left w:val="none" w:sz="0" w:space="0" w:color="auto"/>
                <w:bottom w:val="none" w:sz="0" w:space="0" w:color="auto"/>
                <w:right w:val="none" w:sz="0" w:space="0" w:color="auto"/>
              </w:divBdr>
              <w:divsChild>
                <w:div w:id="1179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927">
          <w:marLeft w:val="0"/>
          <w:marRight w:val="0"/>
          <w:marTop w:val="0"/>
          <w:marBottom w:val="0"/>
          <w:divBdr>
            <w:top w:val="none" w:sz="0" w:space="0" w:color="auto"/>
            <w:left w:val="none" w:sz="0" w:space="0" w:color="auto"/>
            <w:bottom w:val="none" w:sz="0" w:space="0" w:color="auto"/>
            <w:right w:val="none" w:sz="0" w:space="0" w:color="auto"/>
          </w:divBdr>
          <w:divsChild>
            <w:div w:id="797147001">
              <w:marLeft w:val="0"/>
              <w:marRight w:val="0"/>
              <w:marTop w:val="0"/>
              <w:marBottom w:val="0"/>
              <w:divBdr>
                <w:top w:val="none" w:sz="0" w:space="0" w:color="auto"/>
                <w:left w:val="none" w:sz="0" w:space="0" w:color="auto"/>
                <w:bottom w:val="none" w:sz="0" w:space="0" w:color="auto"/>
                <w:right w:val="none" w:sz="0" w:space="0" w:color="auto"/>
              </w:divBdr>
              <w:divsChild>
                <w:div w:id="1804734439">
                  <w:marLeft w:val="0"/>
                  <w:marRight w:val="0"/>
                  <w:marTop w:val="0"/>
                  <w:marBottom w:val="0"/>
                  <w:divBdr>
                    <w:top w:val="none" w:sz="0" w:space="0" w:color="auto"/>
                    <w:left w:val="none" w:sz="0" w:space="0" w:color="auto"/>
                    <w:bottom w:val="none" w:sz="0" w:space="0" w:color="auto"/>
                    <w:right w:val="none" w:sz="0" w:space="0" w:color="auto"/>
                  </w:divBdr>
                  <w:divsChild>
                    <w:div w:id="144126886">
                      <w:marLeft w:val="0"/>
                      <w:marRight w:val="0"/>
                      <w:marTop w:val="0"/>
                      <w:marBottom w:val="0"/>
                      <w:divBdr>
                        <w:top w:val="none" w:sz="0" w:space="0" w:color="auto"/>
                        <w:left w:val="none" w:sz="0" w:space="0" w:color="auto"/>
                        <w:bottom w:val="none" w:sz="0" w:space="0" w:color="auto"/>
                        <w:right w:val="none" w:sz="0" w:space="0" w:color="auto"/>
                      </w:divBdr>
                      <w:divsChild>
                        <w:div w:id="807087197">
                          <w:marLeft w:val="0"/>
                          <w:marRight w:val="0"/>
                          <w:marTop w:val="0"/>
                          <w:marBottom w:val="0"/>
                          <w:divBdr>
                            <w:top w:val="none" w:sz="0" w:space="0" w:color="auto"/>
                            <w:left w:val="none" w:sz="0" w:space="0" w:color="auto"/>
                            <w:bottom w:val="none" w:sz="0" w:space="0" w:color="auto"/>
                            <w:right w:val="none" w:sz="0" w:space="0" w:color="auto"/>
                          </w:divBdr>
                        </w:div>
                        <w:div w:id="194992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39608">
          <w:marLeft w:val="0"/>
          <w:marRight w:val="0"/>
          <w:marTop w:val="0"/>
          <w:marBottom w:val="0"/>
          <w:divBdr>
            <w:top w:val="none" w:sz="0" w:space="0" w:color="auto"/>
            <w:left w:val="none" w:sz="0" w:space="0" w:color="auto"/>
            <w:bottom w:val="none" w:sz="0" w:space="0" w:color="auto"/>
            <w:right w:val="none" w:sz="0" w:space="0" w:color="auto"/>
          </w:divBdr>
        </w:div>
      </w:divsChild>
    </w:div>
    <w:div w:id="1265501953">
      <w:bodyDiv w:val="1"/>
      <w:marLeft w:val="0"/>
      <w:marRight w:val="0"/>
      <w:marTop w:val="0"/>
      <w:marBottom w:val="0"/>
      <w:divBdr>
        <w:top w:val="none" w:sz="0" w:space="0" w:color="auto"/>
        <w:left w:val="none" w:sz="0" w:space="0" w:color="auto"/>
        <w:bottom w:val="none" w:sz="0" w:space="0" w:color="auto"/>
        <w:right w:val="none" w:sz="0" w:space="0" w:color="auto"/>
      </w:divBdr>
      <w:divsChild>
        <w:div w:id="1338076059">
          <w:marLeft w:val="0"/>
          <w:marRight w:val="0"/>
          <w:marTop w:val="0"/>
          <w:marBottom w:val="0"/>
          <w:divBdr>
            <w:top w:val="none" w:sz="0" w:space="0" w:color="auto"/>
            <w:left w:val="none" w:sz="0" w:space="0" w:color="auto"/>
            <w:bottom w:val="none" w:sz="0" w:space="0" w:color="auto"/>
            <w:right w:val="none" w:sz="0" w:space="0" w:color="auto"/>
          </w:divBdr>
          <w:divsChild>
            <w:div w:id="19636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0484">
      <w:bodyDiv w:val="1"/>
      <w:marLeft w:val="0"/>
      <w:marRight w:val="0"/>
      <w:marTop w:val="0"/>
      <w:marBottom w:val="0"/>
      <w:divBdr>
        <w:top w:val="none" w:sz="0" w:space="0" w:color="auto"/>
        <w:left w:val="none" w:sz="0" w:space="0" w:color="auto"/>
        <w:bottom w:val="none" w:sz="0" w:space="0" w:color="auto"/>
        <w:right w:val="none" w:sz="0" w:space="0" w:color="auto"/>
      </w:divBdr>
    </w:div>
    <w:div w:id="1316032458">
      <w:bodyDiv w:val="1"/>
      <w:marLeft w:val="0"/>
      <w:marRight w:val="0"/>
      <w:marTop w:val="0"/>
      <w:marBottom w:val="0"/>
      <w:divBdr>
        <w:top w:val="none" w:sz="0" w:space="0" w:color="auto"/>
        <w:left w:val="none" w:sz="0" w:space="0" w:color="auto"/>
        <w:bottom w:val="none" w:sz="0" w:space="0" w:color="auto"/>
        <w:right w:val="none" w:sz="0" w:space="0" w:color="auto"/>
      </w:divBdr>
      <w:divsChild>
        <w:div w:id="1589726279">
          <w:marLeft w:val="0"/>
          <w:marRight w:val="0"/>
          <w:marTop w:val="0"/>
          <w:marBottom w:val="0"/>
          <w:divBdr>
            <w:top w:val="none" w:sz="0" w:space="0" w:color="auto"/>
            <w:left w:val="none" w:sz="0" w:space="0" w:color="auto"/>
            <w:bottom w:val="none" w:sz="0" w:space="0" w:color="auto"/>
            <w:right w:val="none" w:sz="0" w:space="0" w:color="auto"/>
          </w:divBdr>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154446">
      <w:bodyDiv w:val="1"/>
      <w:marLeft w:val="0"/>
      <w:marRight w:val="0"/>
      <w:marTop w:val="0"/>
      <w:marBottom w:val="0"/>
      <w:divBdr>
        <w:top w:val="none" w:sz="0" w:space="0" w:color="auto"/>
        <w:left w:val="none" w:sz="0" w:space="0" w:color="auto"/>
        <w:bottom w:val="none" w:sz="0" w:space="0" w:color="auto"/>
        <w:right w:val="none" w:sz="0" w:space="0" w:color="auto"/>
      </w:divBdr>
      <w:divsChild>
        <w:div w:id="1155488749">
          <w:marLeft w:val="0"/>
          <w:marRight w:val="0"/>
          <w:marTop w:val="0"/>
          <w:marBottom w:val="0"/>
          <w:divBdr>
            <w:top w:val="none" w:sz="0" w:space="0" w:color="auto"/>
            <w:left w:val="none" w:sz="0" w:space="0" w:color="auto"/>
            <w:bottom w:val="none" w:sz="0" w:space="0" w:color="auto"/>
            <w:right w:val="none" w:sz="0" w:space="0" w:color="auto"/>
          </w:divBdr>
          <w:divsChild>
            <w:div w:id="1712917890">
              <w:marLeft w:val="0"/>
              <w:marRight w:val="0"/>
              <w:marTop w:val="0"/>
              <w:marBottom w:val="0"/>
              <w:divBdr>
                <w:top w:val="none" w:sz="0" w:space="0" w:color="auto"/>
                <w:left w:val="none" w:sz="0" w:space="0" w:color="auto"/>
                <w:bottom w:val="none" w:sz="0" w:space="0" w:color="auto"/>
                <w:right w:val="none" w:sz="0" w:space="0" w:color="auto"/>
              </w:divBdr>
            </w:div>
          </w:divsChild>
        </w:div>
        <w:div w:id="45298383">
          <w:marLeft w:val="0"/>
          <w:marRight w:val="0"/>
          <w:marTop w:val="0"/>
          <w:marBottom w:val="0"/>
          <w:divBdr>
            <w:top w:val="none" w:sz="0" w:space="0" w:color="auto"/>
            <w:left w:val="none" w:sz="0" w:space="0" w:color="auto"/>
            <w:bottom w:val="none" w:sz="0" w:space="0" w:color="auto"/>
            <w:right w:val="none" w:sz="0" w:space="0" w:color="auto"/>
          </w:divBdr>
          <w:divsChild>
            <w:div w:id="1414159957">
              <w:marLeft w:val="0"/>
              <w:marRight w:val="0"/>
              <w:marTop w:val="0"/>
              <w:marBottom w:val="0"/>
              <w:divBdr>
                <w:top w:val="none" w:sz="0" w:space="0" w:color="auto"/>
                <w:left w:val="none" w:sz="0" w:space="0" w:color="auto"/>
                <w:bottom w:val="none" w:sz="0" w:space="0" w:color="auto"/>
                <w:right w:val="none" w:sz="0" w:space="0" w:color="auto"/>
              </w:divBdr>
              <w:divsChild>
                <w:div w:id="1568295269">
                  <w:marLeft w:val="0"/>
                  <w:marRight w:val="0"/>
                  <w:marTop w:val="0"/>
                  <w:marBottom w:val="0"/>
                  <w:divBdr>
                    <w:top w:val="none" w:sz="0" w:space="0" w:color="auto"/>
                    <w:left w:val="none" w:sz="0" w:space="0" w:color="auto"/>
                    <w:bottom w:val="none" w:sz="0" w:space="0" w:color="auto"/>
                    <w:right w:val="none" w:sz="0" w:space="0" w:color="auto"/>
                  </w:divBdr>
                  <w:divsChild>
                    <w:div w:id="10257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0661">
          <w:marLeft w:val="0"/>
          <w:marRight w:val="0"/>
          <w:marTop w:val="0"/>
          <w:marBottom w:val="0"/>
          <w:divBdr>
            <w:top w:val="none" w:sz="0" w:space="0" w:color="auto"/>
            <w:left w:val="none" w:sz="0" w:space="0" w:color="auto"/>
            <w:bottom w:val="none" w:sz="0" w:space="0" w:color="auto"/>
            <w:right w:val="none" w:sz="0" w:space="0" w:color="auto"/>
          </w:divBdr>
          <w:divsChild>
            <w:div w:id="2116708057">
              <w:marLeft w:val="0"/>
              <w:marRight w:val="0"/>
              <w:marTop w:val="0"/>
              <w:marBottom w:val="0"/>
              <w:divBdr>
                <w:top w:val="none" w:sz="0" w:space="0" w:color="auto"/>
                <w:left w:val="none" w:sz="0" w:space="0" w:color="auto"/>
                <w:bottom w:val="none" w:sz="0" w:space="0" w:color="auto"/>
                <w:right w:val="none" w:sz="0" w:space="0" w:color="auto"/>
              </w:divBdr>
              <w:divsChild>
                <w:div w:id="717628822">
                  <w:marLeft w:val="0"/>
                  <w:marRight w:val="0"/>
                  <w:marTop w:val="0"/>
                  <w:marBottom w:val="0"/>
                  <w:divBdr>
                    <w:top w:val="none" w:sz="0" w:space="0" w:color="auto"/>
                    <w:left w:val="none" w:sz="0" w:space="0" w:color="auto"/>
                    <w:bottom w:val="none" w:sz="0" w:space="0" w:color="auto"/>
                    <w:right w:val="none" w:sz="0" w:space="0" w:color="auto"/>
                  </w:divBdr>
                  <w:divsChild>
                    <w:div w:id="12069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460105">
      <w:bodyDiv w:val="1"/>
      <w:marLeft w:val="0"/>
      <w:marRight w:val="0"/>
      <w:marTop w:val="0"/>
      <w:marBottom w:val="0"/>
      <w:divBdr>
        <w:top w:val="none" w:sz="0" w:space="0" w:color="auto"/>
        <w:left w:val="none" w:sz="0" w:space="0" w:color="auto"/>
        <w:bottom w:val="none" w:sz="0" w:space="0" w:color="auto"/>
        <w:right w:val="none" w:sz="0" w:space="0" w:color="auto"/>
      </w:divBdr>
      <w:divsChild>
        <w:div w:id="1168255398">
          <w:marLeft w:val="0"/>
          <w:marRight w:val="0"/>
          <w:marTop w:val="0"/>
          <w:marBottom w:val="0"/>
          <w:divBdr>
            <w:top w:val="none" w:sz="0" w:space="0" w:color="auto"/>
            <w:left w:val="none" w:sz="0" w:space="0" w:color="auto"/>
            <w:bottom w:val="none" w:sz="0" w:space="0" w:color="auto"/>
            <w:right w:val="none" w:sz="0" w:space="0" w:color="auto"/>
          </w:divBdr>
          <w:divsChild>
            <w:div w:id="280574678">
              <w:marLeft w:val="0"/>
              <w:marRight w:val="0"/>
              <w:marTop w:val="0"/>
              <w:marBottom w:val="0"/>
              <w:divBdr>
                <w:top w:val="none" w:sz="0" w:space="0" w:color="auto"/>
                <w:left w:val="none" w:sz="0" w:space="0" w:color="auto"/>
                <w:bottom w:val="none" w:sz="0" w:space="0" w:color="auto"/>
                <w:right w:val="none" w:sz="0" w:space="0" w:color="auto"/>
              </w:divBdr>
            </w:div>
          </w:divsChild>
        </w:div>
        <w:div w:id="1026054172">
          <w:marLeft w:val="0"/>
          <w:marRight w:val="0"/>
          <w:marTop w:val="0"/>
          <w:marBottom w:val="0"/>
          <w:divBdr>
            <w:top w:val="none" w:sz="0" w:space="0" w:color="auto"/>
            <w:left w:val="none" w:sz="0" w:space="0" w:color="auto"/>
            <w:bottom w:val="none" w:sz="0" w:space="0" w:color="auto"/>
            <w:right w:val="none" w:sz="0" w:space="0" w:color="auto"/>
          </w:divBdr>
          <w:divsChild>
            <w:div w:id="125103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906">
      <w:bodyDiv w:val="1"/>
      <w:marLeft w:val="0"/>
      <w:marRight w:val="0"/>
      <w:marTop w:val="0"/>
      <w:marBottom w:val="0"/>
      <w:divBdr>
        <w:top w:val="none" w:sz="0" w:space="0" w:color="auto"/>
        <w:left w:val="none" w:sz="0" w:space="0" w:color="auto"/>
        <w:bottom w:val="none" w:sz="0" w:space="0" w:color="auto"/>
        <w:right w:val="none" w:sz="0" w:space="0" w:color="auto"/>
      </w:divBdr>
      <w:divsChild>
        <w:div w:id="1914580170">
          <w:marLeft w:val="0"/>
          <w:marRight w:val="0"/>
          <w:marTop w:val="0"/>
          <w:marBottom w:val="0"/>
          <w:divBdr>
            <w:top w:val="none" w:sz="0" w:space="0" w:color="auto"/>
            <w:left w:val="none" w:sz="0" w:space="0" w:color="auto"/>
            <w:bottom w:val="none" w:sz="0" w:space="0" w:color="auto"/>
            <w:right w:val="none" w:sz="0" w:space="0" w:color="auto"/>
          </w:divBdr>
          <w:divsChild>
            <w:div w:id="1427843028">
              <w:marLeft w:val="0"/>
              <w:marRight w:val="0"/>
              <w:marTop w:val="0"/>
              <w:marBottom w:val="0"/>
              <w:divBdr>
                <w:top w:val="none" w:sz="0" w:space="0" w:color="auto"/>
                <w:left w:val="none" w:sz="0" w:space="0" w:color="auto"/>
                <w:bottom w:val="none" w:sz="0" w:space="0" w:color="auto"/>
                <w:right w:val="none" w:sz="0" w:space="0" w:color="auto"/>
              </w:divBdr>
              <w:divsChild>
                <w:div w:id="1182669375">
                  <w:marLeft w:val="0"/>
                  <w:marRight w:val="0"/>
                  <w:marTop w:val="0"/>
                  <w:marBottom w:val="0"/>
                  <w:divBdr>
                    <w:top w:val="none" w:sz="0" w:space="0" w:color="auto"/>
                    <w:left w:val="none" w:sz="0" w:space="0" w:color="auto"/>
                    <w:bottom w:val="none" w:sz="0" w:space="0" w:color="auto"/>
                    <w:right w:val="none" w:sz="0" w:space="0" w:color="auto"/>
                  </w:divBdr>
                </w:div>
                <w:div w:id="1438213426">
                  <w:marLeft w:val="0"/>
                  <w:marRight w:val="0"/>
                  <w:marTop w:val="0"/>
                  <w:marBottom w:val="0"/>
                  <w:divBdr>
                    <w:top w:val="none" w:sz="0" w:space="0" w:color="auto"/>
                    <w:left w:val="none" w:sz="0" w:space="0" w:color="auto"/>
                    <w:bottom w:val="none" w:sz="0" w:space="0" w:color="auto"/>
                    <w:right w:val="none" w:sz="0" w:space="0" w:color="auto"/>
                  </w:divBdr>
                  <w:divsChild>
                    <w:div w:id="2142575487">
                      <w:marLeft w:val="0"/>
                      <w:marRight w:val="0"/>
                      <w:marTop w:val="0"/>
                      <w:marBottom w:val="0"/>
                      <w:divBdr>
                        <w:top w:val="none" w:sz="0" w:space="0" w:color="auto"/>
                        <w:left w:val="none" w:sz="0" w:space="0" w:color="auto"/>
                        <w:bottom w:val="none" w:sz="0" w:space="0" w:color="auto"/>
                        <w:right w:val="none" w:sz="0" w:space="0" w:color="auto"/>
                      </w:divBdr>
                      <w:divsChild>
                        <w:div w:id="379481536">
                          <w:marLeft w:val="0"/>
                          <w:marRight w:val="0"/>
                          <w:marTop w:val="0"/>
                          <w:marBottom w:val="0"/>
                          <w:divBdr>
                            <w:top w:val="none" w:sz="0" w:space="0" w:color="auto"/>
                            <w:left w:val="none" w:sz="0" w:space="0" w:color="auto"/>
                            <w:bottom w:val="none" w:sz="0" w:space="0" w:color="auto"/>
                            <w:right w:val="none" w:sz="0" w:space="0" w:color="auto"/>
                          </w:divBdr>
                          <w:divsChild>
                            <w:div w:id="16672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18193">
      <w:bodyDiv w:val="1"/>
      <w:marLeft w:val="0"/>
      <w:marRight w:val="0"/>
      <w:marTop w:val="0"/>
      <w:marBottom w:val="0"/>
      <w:divBdr>
        <w:top w:val="none" w:sz="0" w:space="0" w:color="auto"/>
        <w:left w:val="none" w:sz="0" w:space="0" w:color="auto"/>
        <w:bottom w:val="none" w:sz="0" w:space="0" w:color="auto"/>
        <w:right w:val="none" w:sz="0" w:space="0" w:color="auto"/>
      </w:divBdr>
    </w:div>
    <w:div w:id="1377117083">
      <w:bodyDiv w:val="1"/>
      <w:marLeft w:val="0"/>
      <w:marRight w:val="0"/>
      <w:marTop w:val="0"/>
      <w:marBottom w:val="0"/>
      <w:divBdr>
        <w:top w:val="none" w:sz="0" w:space="0" w:color="auto"/>
        <w:left w:val="none" w:sz="0" w:space="0" w:color="auto"/>
        <w:bottom w:val="none" w:sz="0" w:space="0" w:color="auto"/>
        <w:right w:val="none" w:sz="0" w:space="0" w:color="auto"/>
      </w:divBdr>
      <w:divsChild>
        <w:div w:id="1382898548">
          <w:marLeft w:val="0"/>
          <w:marRight w:val="0"/>
          <w:marTop w:val="0"/>
          <w:marBottom w:val="0"/>
          <w:divBdr>
            <w:top w:val="none" w:sz="0" w:space="0" w:color="auto"/>
            <w:left w:val="none" w:sz="0" w:space="0" w:color="auto"/>
            <w:bottom w:val="none" w:sz="0" w:space="0" w:color="auto"/>
            <w:right w:val="none" w:sz="0" w:space="0" w:color="auto"/>
          </w:divBdr>
          <w:divsChild>
            <w:div w:id="1563252898">
              <w:marLeft w:val="0"/>
              <w:marRight w:val="0"/>
              <w:marTop w:val="0"/>
              <w:marBottom w:val="0"/>
              <w:divBdr>
                <w:top w:val="none" w:sz="0" w:space="0" w:color="auto"/>
                <w:left w:val="none" w:sz="0" w:space="0" w:color="auto"/>
                <w:bottom w:val="none" w:sz="0" w:space="0" w:color="auto"/>
                <w:right w:val="none" w:sz="0" w:space="0" w:color="auto"/>
              </w:divBdr>
            </w:div>
          </w:divsChild>
        </w:div>
        <w:div w:id="154882516">
          <w:marLeft w:val="0"/>
          <w:marRight w:val="0"/>
          <w:marTop w:val="0"/>
          <w:marBottom w:val="0"/>
          <w:divBdr>
            <w:top w:val="none" w:sz="0" w:space="0" w:color="auto"/>
            <w:left w:val="none" w:sz="0" w:space="0" w:color="auto"/>
            <w:bottom w:val="none" w:sz="0" w:space="0" w:color="auto"/>
            <w:right w:val="none" w:sz="0" w:space="0" w:color="auto"/>
          </w:divBdr>
          <w:divsChild>
            <w:div w:id="952126601">
              <w:marLeft w:val="0"/>
              <w:marRight w:val="0"/>
              <w:marTop w:val="0"/>
              <w:marBottom w:val="0"/>
              <w:divBdr>
                <w:top w:val="none" w:sz="0" w:space="0" w:color="auto"/>
                <w:left w:val="none" w:sz="0" w:space="0" w:color="auto"/>
                <w:bottom w:val="none" w:sz="0" w:space="0" w:color="auto"/>
                <w:right w:val="none" w:sz="0" w:space="0" w:color="auto"/>
              </w:divBdr>
              <w:divsChild>
                <w:div w:id="720059528">
                  <w:marLeft w:val="0"/>
                  <w:marRight w:val="0"/>
                  <w:marTop w:val="0"/>
                  <w:marBottom w:val="0"/>
                  <w:divBdr>
                    <w:top w:val="none" w:sz="0" w:space="0" w:color="auto"/>
                    <w:left w:val="none" w:sz="0" w:space="0" w:color="auto"/>
                    <w:bottom w:val="none" w:sz="0" w:space="0" w:color="auto"/>
                    <w:right w:val="none" w:sz="0" w:space="0" w:color="auto"/>
                  </w:divBdr>
                  <w:divsChild>
                    <w:div w:id="1194459694">
                      <w:marLeft w:val="0"/>
                      <w:marRight w:val="0"/>
                      <w:marTop w:val="0"/>
                      <w:marBottom w:val="0"/>
                      <w:divBdr>
                        <w:top w:val="none" w:sz="0" w:space="0" w:color="auto"/>
                        <w:left w:val="none" w:sz="0" w:space="0" w:color="auto"/>
                        <w:bottom w:val="none" w:sz="0" w:space="0" w:color="auto"/>
                        <w:right w:val="none" w:sz="0" w:space="0" w:color="auto"/>
                      </w:divBdr>
                      <w:divsChild>
                        <w:div w:id="48897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236417">
              <w:marLeft w:val="0"/>
              <w:marRight w:val="0"/>
              <w:marTop w:val="0"/>
              <w:marBottom w:val="0"/>
              <w:divBdr>
                <w:top w:val="none" w:sz="0" w:space="0" w:color="auto"/>
                <w:left w:val="none" w:sz="0" w:space="0" w:color="auto"/>
                <w:bottom w:val="none" w:sz="0" w:space="0" w:color="auto"/>
                <w:right w:val="none" w:sz="0" w:space="0" w:color="auto"/>
              </w:divBdr>
              <w:divsChild>
                <w:div w:id="2044281828">
                  <w:marLeft w:val="0"/>
                  <w:marRight w:val="0"/>
                  <w:marTop w:val="0"/>
                  <w:marBottom w:val="0"/>
                  <w:divBdr>
                    <w:top w:val="none" w:sz="0" w:space="0" w:color="auto"/>
                    <w:left w:val="none" w:sz="0" w:space="0" w:color="auto"/>
                    <w:bottom w:val="none" w:sz="0" w:space="0" w:color="auto"/>
                    <w:right w:val="none" w:sz="0" w:space="0" w:color="auto"/>
                  </w:divBdr>
                  <w:divsChild>
                    <w:div w:id="621612710">
                      <w:marLeft w:val="0"/>
                      <w:marRight w:val="0"/>
                      <w:marTop w:val="0"/>
                      <w:marBottom w:val="0"/>
                      <w:divBdr>
                        <w:top w:val="none" w:sz="0" w:space="0" w:color="auto"/>
                        <w:left w:val="none" w:sz="0" w:space="0" w:color="auto"/>
                        <w:bottom w:val="none" w:sz="0" w:space="0" w:color="auto"/>
                        <w:right w:val="none" w:sz="0" w:space="0" w:color="auto"/>
                      </w:divBdr>
                      <w:divsChild>
                        <w:div w:id="12644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336255">
              <w:marLeft w:val="0"/>
              <w:marRight w:val="0"/>
              <w:marTop w:val="0"/>
              <w:marBottom w:val="0"/>
              <w:divBdr>
                <w:top w:val="none" w:sz="0" w:space="0" w:color="auto"/>
                <w:left w:val="none" w:sz="0" w:space="0" w:color="auto"/>
                <w:bottom w:val="none" w:sz="0" w:space="0" w:color="auto"/>
                <w:right w:val="none" w:sz="0" w:space="0" w:color="auto"/>
              </w:divBdr>
              <w:divsChild>
                <w:div w:id="1385442541">
                  <w:marLeft w:val="0"/>
                  <w:marRight w:val="0"/>
                  <w:marTop w:val="0"/>
                  <w:marBottom w:val="0"/>
                  <w:divBdr>
                    <w:top w:val="none" w:sz="0" w:space="0" w:color="auto"/>
                    <w:left w:val="none" w:sz="0" w:space="0" w:color="auto"/>
                    <w:bottom w:val="none" w:sz="0" w:space="0" w:color="auto"/>
                    <w:right w:val="none" w:sz="0" w:space="0" w:color="auto"/>
                  </w:divBdr>
                  <w:divsChild>
                    <w:div w:id="1033195164">
                      <w:marLeft w:val="0"/>
                      <w:marRight w:val="0"/>
                      <w:marTop w:val="0"/>
                      <w:marBottom w:val="0"/>
                      <w:divBdr>
                        <w:top w:val="none" w:sz="0" w:space="0" w:color="auto"/>
                        <w:left w:val="none" w:sz="0" w:space="0" w:color="auto"/>
                        <w:bottom w:val="none" w:sz="0" w:space="0" w:color="auto"/>
                        <w:right w:val="none" w:sz="0" w:space="0" w:color="auto"/>
                      </w:divBdr>
                      <w:divsChild>
                        <w:div w:id="18248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782878">
      <w:bodyDiv w:val="1"/>
      <w:marLeft w:val="0"/>
      <w:marRight w:val="0"/>
      <w:marTop w:val="0"/>
      <w:marBottom w:val="0"/>
      <w:divBdr>
        <w:top w:val="none" w:sz="0" w:space="0" w:color="auto"/>
        <w:left w:val="none" w:sz="0" w:space="0" w:color="auto"/>
        <w:bottom w:val="none" w:sz="0" w:space="0" w:color="auto"/>
        <w:right w:val="none" w:sz="0" w:space="0" w:color="auto"/>
      </w:divBdr>
      <w:divsChild>
        <w:div w:id="1965574008">
          <w:marLeft w:val="0"/>
          <w:marRight w:val="0"/>
          <w:marTop w:val="0"/>
          <w:marBottom w:val="0"/>
          <w:divBdr>
            <w:top w:val="none" w:sz="0" w:space="0" w:color="auto"/>
            <w:left w:val="none" w:sz="0" w:space="0" w:color="auto"/>
            <w:bottom w:val="none" w:sz="0" w:space="0" w:color="auto"/>
            <w:right w:val="none" w:sz="0" w:space="0" w:color="auto"/>
          </w:divBdr>
          <w:divsChild>
            <w:div w:id="6262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8333">
      <w:bodyDiv w:val="1"/>
      <w:marLeft w:val="0"/>
      <w:marRight w:val="0"/>
      <w:marTop w:val="0"/>
      <w:marBottom w:val="0"/>
      <w:divBdr>
        <w:top w:val="none" w:sz="0" w:space="0" w:color="auto"/>
        <w:left w:val="none" w:sz="0" w:space="0" w:color="auto"/>
        <w:bottom w:val="none" w:sz="0" w:space="0" w:color="auto"/>
        <w:right w:val="none" w:sz="0" w:space="0" w:color="auto"/>
      </w:divBdr>
      <w:divsChild>
        <w:div w:id="813791603">
          <w:marLeft w:val="0"/>
          <w:marRight w:val="0"/>
          <w:marTop w:val="0"/>
          <w:marBottom w:val="0"/>
          <w:divBdr>
            <w:top w:val="none" w:sz="0" w:space="0" w:color="auto"/>
            <w:left w:val="none" w:sz="0" w:space="0" w:color="auto"/>
            <w:bottom w:val="none" w:sz="0" w:space="0" w:color="auto"/>
            <w:right w:val="none" w:sz="0" w:space="0" w:color="auto"/>
          </w:divBdr>
          <w:divsChild>
            <w:div w:id="882710891">
              <w:marLeft w:val="0"/>
              <w:marRight w:val="0"/>
              <w:marTop w:val="0"/>
              <w:marBottom w:val="0"/>
              <w:divBdr>
                <w:top w:val="none" w:sz="0" w:space="0" w:color="auto"/>
                <w:left w:val="none" w:sz="0" w:space="0" w:color="auto"/>
                <w:bottom w:val="none" w:sz="0" w:space="0" w:color="auto"/>
                <w:right w:val="none" w:sz="0" w:space="0" w:color="auto"/>
              </w:divBdr>
            </w:div>
          </w:divsChild>
        </w:div>
        <w:div w:id="1744445187">
          <w:marLeft w:val="0"/>
          <w:marRight w:val="0"/>
          <w:marTop w:val="0"/>
          <w:marBottom w:val="0"/>
          <w:divBdr>
            <w:top w:val="none" w:sz="0" w:space="0" w:color="auto"/>
            <w:left w:val="none" w:sz="0" w:space="0" w:color="auto"/>
            <w:bottom w:val="none" w:sz="0" w:space="0" w:color="auto"/>
            <w:right w:val="none" w:sz="0" w:space="0" w:color="auto"/>
          </w:divBdr>
        </w:div>
      </w:divsChild>
    </w:div>
    <w:div w:id="1411657214">
      <w:bodyDiv w:val="1"/>
      <w:marLeft w:val="0"/>
      <w:marRight w:val="0"/>
      <w:marTop w:val="0"/>
      <w:marBottom w:val="0"/>
      <w:divBdr>
        <w:top w:val="none" w:sz="0" w:space="0" w:color="auto"/>
        <w:left w:val="none" w:sz="0" w:space="0" w:color="auto"/>
        <w:bottom w:val="none" w:sz="0" w:space="0" w:color="auto"/>
        <w:right w:val="none" w:sz="0" w:space="0" w:color="auto"/>
      </w:divBdr>
      <w:divsChild>
        <w:div w:id="1634098019">
          <w:marLeft w:val="0"/>
          <w:marRight w:val="0"/>
          <w:marTop w:val="0"/>
          <w:marBottom w:val="0"/>
          <w:divBdr>
            <w:top w:val="none" w:sz="0" w:space="0" w:color="auto"/>
            <w:left w:val="none" w:sz="0" w:space="0" w:color="auto"/>
            <w:bottom w:val="none" w:sz="0" w:space="0" w:color="auto"/>
            <w:right w:val="none" w:sz="0" w:space="0" w:color="auto"/>
          </w:divBdr>
        </w:div>
        <w:div w:id="1702782765">
          <w:marLeft w:val="0"/>
          <w:marRight w:val="0"/>
          <w:marTop w:val="0"/>
          <w:marBottom w:val="0"/>
          <w:divBdr>
            <w:top w:val="none" w:sz="0" w:space="0" w:color="auto"/>
            <w:left w:val="none" w:sz="0" w:space="0" w:color="auto"/>
            <w:bottom w:val="none" w:sz="0" w:space="0" w:color="auto"/>
            <w:right w:val="none" w:sz="0" w:space="0" w:color="auto"/>
          </w:divBdr>
          <w:divsChild>
            <w:div w:id="1699235484">
              <w:marLeft w:val="0"/>
              <w:marRight w:val="0"/>
              <w:marTop w:val="0"/>
              <w:marBottom w:val="0"/>
              <w:divBdr>
                <w:top w:val="none" w:sz="0" w:space="0" w:color="auto"/>
                <w:left w:val="none" w:sz="0" w:space="0" w:color="auto"/>
                <w:bottom w:val="none" w:sz="0" w:space="0" w:color="auto"/>
                <w:right w:val="none" w:sz="0" w:space="0" w:color="auto"/>
              </w:divBdr>
              <w:divsChild>
                <w:div w:id="433139474">
                  <w:marLeft w:val="0"/>
                  <w:marRight w:val="0"/>
                  <w:marTop w:val="0"/>
                  <w:marBottom w:val="0"/>
                  <w:divBdr>
                    <w:top w:val="none" w:sz="0" w:space="0" w:color="auto"/>
                    <w:left w:val="none" w:sz="0" w:space="0" w:color="auto"/>
                    <w:bottom w:val="none" w:sz="0" w:space="0" w:color="auto"/>
                    <w:right w:val="none" w:sz="0" w:space="0" w:color="auto"/>
                  </w:divBdr>
                  <w:divsChild>
                    <w:div w:id="3174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794197">
      <w:bodyDiv w:val="1"/>
      <w:marLeft w:val="0"/>
      <w:marRight w:val="0"/>
      <w:marTop w:val="0"/>
      <w:marBottom w:val="0"/>
      <w:divBdr>
        <w:top w:val="none" w:sz="0" w:space="0" w:color="auto"/>
        <w:left w:val="none" w:sz="0" w:space="0" w:color="auto"/>
        <w:bottom w:val="none" w:sz="0" w:space="0" w:color="auto"/>
        <w:right w:val="none" w:sz="0" w:space="0" w:color="auto"/>
      </w:divBdr>
      <w:divsChild>
        <w:div w:id="671764928">
          <w:marLeft w:val="0"/>
          <w:marRight w:val="0"/>
          <w:marTop w:val="0"/>
          <w:marBottom w:val="0"/>
          <w:divBdr>
            <w:top w:val="none" w:sz="0" w:space="0" w:color="auto"/>
            <w:left w:val="none" w:sz="0" w:space="0" w:color="auto"/>
            <w:bottom w:val="none" w:sz="0" w:space="0" w:color="auto"/>
            <w:right w:val="none" w:sz="0" w:space="0" w:color="auto"/>
          </w:divBdr>
          <w:divsChild>
            <w:div w:id="302974080">
              <w:marLeft w:val="0"/>
              <w:marRight w:val="0"/>
              <w:marTop w:val="0"/>
              <w:marBottom w:val="0"/>
              <w:divBdr>
                <w:top w:val="none" w:sz="0" w:space="0" w:color="auto"/>
                <w:left w:val="none" w:sz="0" w:space="0" w:color="auto"/>
                <w:bottom w:val="none" w:sz="0" w:space="0" w:color="auto"/>
                <w:right w:val="none" w:sz="0" w:space="0" w:color="auto"/>
              </w:divBdr>
              <w:divsChild>
                <w:div w:id="9601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69768">
      <w:bodyDiv w:val="1"/>
      <w:marLeft w:val="0"/>
      <w:marRight w:val="0"/>
      <w:marTop w:val="0"/>
      <w:marBottom w:val="0"/>
      <w:divBdr>
        <w:top w:val="none" w:sz="0" w:space="0" w:color="auto"/>
        <w:left w:val="none" w:sz="0" w:space="0" w:color="auto"/>
        <w:bottom w:val="none" w:sz="0" w:space="0" w:color="auto"/>
        <w:right w:val="none" w:sz="0" w:space="0" w:color="auto"/>
      </w:divBdr>
      <w:divsChild>
        <w:div w:id="1807620403">
          <w:marLeft w:val="0"/>
          <w:marRight w:val="0"/>
          <w:marTop w:val="0"/>
          <w:marBottom w:val="0"/>
          <w:divBdr>
            <w:top w:val="none" w:sz="0" w:space="0" w:color="auto"/>
            <w:left w:val="none" w:sz="0" w:space="0" w:color="auto"/>
            <w:bottom w:val="none" w:sz="0" w:space="0" w:color="auto"/>
            <w:right w:val="none" w:sz="0" w:space="0" w:color="auto"/>
          </w:divBdr>
          <w:divsChild>
            <w:div w:id="151999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7150">
      <w:bodyDiv w:val="1"/>
      <w:marLeft w:val="0"/>
      <w:marRight w:val="0"/>
      <w:marTop w:val="0"/>
      <w:marBottom w:val="0"/>
      <w:divBdr>
        <w:top w:val="none" w:sz="0" w:space="0" w:color="auto"/>
        <w:left w:val="none" w:sz="0" w:space="0" w:color="auto"/>
        <w:bottom w:val="none" w:sz="0" w:space="0" w:color="auto"/>
        <w:right w:val="none" w:sz="0" w:space="0" w:color="auto"/>
      </w:divBdr>
      <w:divsChild>
        <w:div w:id="927232387">
          <w:marLeft w:val="0"/>
          <w:marRight w:val="0"/>
          <w:marTop w:val="0"/>
          <w:marBottom w:val="0"/>
          <w:divBdr>
            <w:top w:val="none" w:sz="0" w:space="0" w:color="auto"/>
            <w:left w:val="none" w:sz="0" w:space="0" w:color="auto"/>
            <w:bottom w:val="none" w:sz="0" w:space="0" w:color="auto"/>
            <w:right w:val="none" w:sz="0" w:space="0" w:color="auto"/>
          </w:divBdr>
          <w:divsChild>
            <w:div w:id="1450779141">
              <w:marLeft w:val="0"/>
              <w:marRight w:val="0"/>
              <w:marTop w:val="0"/>
              <w:marBottom w:val="0"/>
              <w:divBdr>
                <w:top w:val="none" w:sz="0" w:space="0" w:color="auto"/>
                <w:left w:val="none" w:sz="0" w:space="0" w:color="auto"/>
                <w:bottom w:val="none" w:sz="0" w:space="0" w:color="auto"/>
                <w:right w:val="none" w:sz="0" w:space="0" w:color="auto"/>
              </w:divBdr>
              <w:divsChild>
                <w:div w:id="19645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0502">
          <w:marLeft w:val="0"/>
          <w:marRight w:val="0"/>
          <w:marTop w:val="0"/>
          <w:marBottom w:val="0"/>
          <w:divBdr>
            <w:top w:val="none" w:sz="0" w:space="0" w:color="auto"/>
            <w:left w:val="none" w:sz="0" w:space="0" w:color="auto"/>
            <w:bottom w:val="none" w:sz="0" w:space="0" w:color="auto"/>
            <w:right w:val="none" w:sz="0" w:space="0" w:color="auto"/>
          </w:divBdr>
          <w:divsChild>
            <w:div w:id="13499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43940">
      <w:bodyDiv w:val="1"/>
      <w:marLeft w:val="0"/>
      <w:marRight w:val="0"/>
      <w:marTop w:val="0"/>
      <w:marBottom w:val="0"/>
      <w:divBdr>
        <w:top w:val="none" w:sz="0" w:space="0" w:color="auto"/>
        <w:left w:val="none" w:sz="0" w:space="0" w:color="auto"/>
        <w:bottom w:val="none" w:sz="0" w:space="0" w:color="auto"/>
        <w:right w:val="none" w:sz="0" w:space="0" w:color="auto"/>
      </w:divBdr>
      <w:divsChild>
        <w:div w:id="642122020">
          <w:marLeft w:val="0"/>
          <w:marRight w:val="0"/>
          <w:marTop w:val="0"/>
          <w:marBottom w:val="0"/>
          <w:divBdr>
            <w:top w:val="none" w:sz="0" w:space="0" w:color="auto"/>
            <w:left w:val="none" w:sz="0" w:space="0" w:color="auto"/>
            <w:bottom w:val="none" w:sz="0" w:space="0" w:color="auto"/>
            <w:right w:val="none" w:sz="0" w:space="0" w:color="auto"/>
          </w:divBdr>
          <w:divsChild>
            <w:div w:id="337778924">
              <w:marLeft w:val="0"/>
              <w:marRight w:val="0"/>
              <w:marTop w:val="0"/>
              <w:marBottom w:val="0"/>
              <w:divBdr>
                <w:top w:val="none" w:sz="0" w:space="0" w:color="auto"/>
                <w:left w:val="none" w:sz="0" w:space="0" w:color="auto"/>
                <w:bottom w:val="none" w:sz="0" w:space="0" w:color="auto"/>
                <w:right w:val="none" w:sz="0" w:space="0" w:color="auto"/>
              </w:divBdr>
            </w:div>
          </w:divsChild>
        </w:div>
        <w:div w:id="1602645014">
          <w:marLeft w:val="0"/>
          <w:marRight w:val="0"/>
          <w:marTop w:val="0"/>
          <w:marBottom w:val="0"/>
          <w:divBdr>
            <w:top w:val="none" w:sz="0" w:space="0" w:color="auto"/>
            <w:left w:val="none" w:sz="0" w:space="0" w:color="auto"/>
            <w:bottom w:val="none" w:sz="0" w:space="0" w:color="auto"/>
            <w:right w:val="none" w:sz="0" w:space="0" w:color="auto"/>
          </w:divBdr>
          <w:divsChild>
            <w:div w:id="984506043">
              <w:marLeft w:val="0"/>
              <w:marRight w:val="0"/>
              <w:marTop w:val="0"/>
              <w:marBottom w:val="0"/>
              <w:divBdr>
                <w:top w:val="none" w:sz="0" w:space="0" w:color="auto"/>
                <w:left w:val="none" w:sz="0" w:space="0" w:color="auto"/>
                <w:bottom w:val="none" w:sz="0" w:space="0" w:color="auto"/>
                <w:right w:val="none" w:sz="0" w:space="0" w:color="auto"/>
              </w:divBdr>
              <w:divsChild>
                <w:div w:id="823740102">
                  <w:marLeft w:val="0"/>
                  <w:marRight w:val="0"/>
                  <w:marTop w:val="0"/>
                  <w:marBottom w:val="0"/>
                  <w:divBdr>
                    <w:top w:val="none" w:sz="0" w:space="0" w:color="auto"/>
                    <w:left w:val="none" w:sz="0" w:space="0" w:color="auto"/>
                    <w:bottom w:val="none" w:sz="0" w:space="0" w:color="auto"/>
                    <w:right w:val="none" w:sz="0" w:space="0" w:color="auto"/>
                  </w:divBdr>
                  <w:divsChild>
                    <w:div w:id="12836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7424">
          <w:marLeft w:val="0"/>
          <w:marRight w:val="0"/>
          <w:marTop w:val="0"/>
          <w:marBottom w:val="0"/>
          <w:divBdr>
            <w:top w:val="none" w:sz="0" w:space="0" w:color="auto"/>
            <w:left w:val="none" w:sz="0" w:space="0" w:color="auto"/>
            <w:bottom w:val="none" w:sz="0" w:space="0" w:color="auto"/>
            <w:right w:val="none" w:sz="0" w:space="0" w:color="auto"/>
          </w:divBdr>
          <w:divsChild>
            <w:div w:id="1327980168">
              <w:marLeft w:val="0"/>
              <w:marRight w:val="0"/>
              <w:marTop w:val="0"/>
              <w:marBottom w:val="0"/>
              <w:divBdr>
                <w:top w:val="none" w:sz="0" w:space="0" w:color="auto"/>
                <w:left w:val="none" w:sz="0" w:space="0" w:color="auto"/>
                <w:bottom w:val="none" w:sz="0" w:space="0" w:color="auto"/>
                <w:right w:val="none" w:sz="0" w:space="0" w:color="auto"/>
              </w:divBdr>
              <w:divsChild>
                <w:div w:id="1326326111">
                  <w:marLeft w:val="0"/>
                  <w:marRight w:val="0"/>
                  <w:marTop w:val="0"/>
                  <w:marBottom w:val="0"/>
                  <w:divBdr>
                    <w:top w:val="none" w:sz="0" w:space="0" w:color="auto"/>
                    <w:left w:val="none" w:sz="0" w:space="0" w:color="auto"/>
                    <w:bottom w:val="none" w:sz="0" w:space="0" w:color="auto"/>
                    <w:right w:val="none" w:sz="0" w:space="0" w:color="auto"/>
                  </w:divBdr>
                  <w:divsChild>
                    <w:div w:id="10414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60027">
      <w:bodyDiv w:val="1"/>
      <w:marLeft w:val="0"/>
      <w:marRight w:val="0"/>
      <w:marTop w:val="0"/>
      <w:marBottom w:val="0"/>
      <w:divBdr>
        <w:top w:val="none" w:sz="0" w:space="0" w:color="auto"/>
        <w:left w:val="none" w:sz="0" w:space="0" w:color="auto"/>
        <w:bottom w:val="none" w:sz="0" w:space="0" w:color="auto"/>
        <w:right w:val="none" w:sz="0" w:space="0" w:color="auto"/>
      </w:divBdr>
    </w:div>
    <w:div w:id="1640960520">
      <w:bodyDiv w:val="1"/>
      <w:marLeft w:val="0"/>
      <w:marRight w:val="0"/>
      <w:marTop w:val="0"/>
      <w:marBottom w:val="0"/>
      <w:divBdr>
        <w:top w:val="none" w:sz="0" w:space="0" w:color="auto"/>
        <w:left w:val="none" w:sz="0" w:space="0" w:color="auto"/>
        <w:bottom w:val="none" w:sz="0" w:space="0" w:color="auto"/>
        <w:right w:val="none" w:sz="0" w:space="0" w:color="auto"/>
      </w:divBdr>
      <w:divsChild>
        <w:div w:id="52048882">
          <w:marLeft w:val="0"/>
          <w:marRight w:val="0"/>
          <w:marTop w:val="0"/>
          <w:marBottom w:val="0"/>
          <w:divBdr>
            <w:top w:val="none" w:sz="0" w:space="0" w:color="auto"/>
            <w:left w:val="none" w:sz="0" w:space="0" w:color="auto"/>
            <w:bottom w:val="none" w:sz="0" w:space="0" w:color="auto"/>
            <w:right w:val="none" w:sz="0" w:space="0" w:color="auto"/>
          </w:divBdr>
          <w:divsChild>
            <w:div w:id="1066302486">
              <w:marLeft w:val="0"/>
              <w:marRight w:val="0"/>
              <w:marTop w:val="0"/>
              <w:marBottom w:val="0"/>
              <w:divBdr>
                <w:top w:val="none" w:sz="0" w:space="0" w:color="auto"/>
                <w:left w:val="none" w:sz="0" w:space="0" w:color="auto"/>
                <w:bottom w:val="none" w:sz="0" w:space="0" w:color="auto"/>
                <w:right w:val="none" w:sz="0" w:space="0" w:color="auto"/>
              </w:divBdr>
              <w:divsChild>
                <w:div w:id="1577283829">
                  <w:marLeft w:val="0"/>
                  <w:marRight w:val="0"/>
                  <w:marTop w:val="0"/>
                  <w:marBottom w:val="0"/>
                  <w:divBdr>
                    <w:top w:val="none" w:sz="0" w:space="0" w:color="auto"/>
                    <w:left w:val="none" w:sz="0" w:space="0" w:color="auto"/>
                    <w:bottom w:val="none" w:sz="0" w:space="0" w:color="auto"/>
                    <w:right w:val="none" w:sz="0" w:space="0" w:color="auto"/>
                  </w:divBdr>
                </w:div>
                <w:div w:id="663050208">
                  <w:marLeft w:val="0"/>
                  <w:marRight w:val="0"/>
                  <w:marTop w:val="0"/>
                  <w:marBottom w:val="0"/>
                  <w:divBdr>
                    <w:top w:val="none" w:sz="0" w:space="0" w:color="auto"/>
                    <w:left w:val="none" w:sz="0" w:space="0" w:color="auto"/>
                    <w:bottom w:val="none" w:sz="0" w:space="0" w:color="auto"/>
                    <w:right w:val="none" w:sz="0" w:space="0" w:color="auto"/>
                  </w:divBdr>
                  <w:divsChild>
                    <w:div w:id="1949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29079">
      <w:bodyDiv w:val="1"/>
      <w:marLeft w:val="0"/>
      <w:marRight w:val="0"/>
      <w:marTop w:val="0"/>
      <w:marBottom w:val="0"/>
      <w:divBdr>
        <w:top w:val="none" w:sz="0" w:space="0" w:color="auto"/>
        <w:left w:val="none" w:sz="0" w:space="0" w:color="auto"/>
        <w:bottom w:val="none" w:sz="0" w:space="0" w:color="auto"/>
        <w:right w:val="none" w:sz="0" w:space="0" w:color="auto"/>
      </w:divBdr>
    </w:div>
    <w:div w:id="1684822528">
      <w:bodyDiv w:val="1"/>
      <w:marLeft w:val="0"/>
      <w:marRight w:val="0"/>
      <w:marTop w:val="0"/>
      <w:marBottom w:val="0"/>
      <w:divBdr>
        <w:top w:val="none" w:sz="0" w:space="0" w:color="auto"/>
        <w:left w:val="none" w:sz="0" w:space="0" w:color="auto"/>
        <w:bottom w:val="none" w:sz="0" w:space="0" w:color="auto"/>
        <w:right w:val="none" w:sz="0" w:space="0" w:color="auto"/>
      </w:divBdr>
      <w:divsChild>
        <w:div w:id="995761000">
          <w:marLeft w:val="0"/>
          <w:marRight w:val="0"/>
          <w:marTop w:val="0"/>
          <w:marBottom w:val="0"/>
          <w:divBdr>
            <w:top w:val="none" w:sz="0" w:space="0" w:color="auto"/>
            <w:left w:val="none" w:sz="0" w:space="0" w:color="auto"/>
            <w:bottom w:val="none" w:sz="0" w:space="0" w:color="auto"/>
            <w:right w:val="none" w:sz="0" w:space="0" w:color="auto"/>
          </w:divBdr>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00204">
      <w:bodyDiv w:val="1"/>
      <w:marLeft w:val="0"/>
      <w:marRight w:val="0"/>
      <w:marTop w:val="0"/>
      <w:marBottom w:val="0"/>
      <w:divBdr>
        <w:top w:val="none" w:sz="0" w:space="0" w:color="auto"/>
        <w:left w:val="none" w:sz="0" w:space="0" w:color="auto"/>
        <w:bottom w:val="none" w:sz="0" w:space="0" w:color="auto"/>
        <w:right w:val="none" w:sz="0" w:space="0" w:color="auto"/>
      </w:divBdr>
      <w:divsChild>
        <w:div w:id="269243691">
          <w:marLeft w:val="0"/>
          <w:marRight w:val="0"/>
          <w:marTop w:val="0"/>
          <w:marBottom w:val="0"/>
          <w:divBdr>
            <w:top w:val="none" w:sz="0" w:space="0" w:color="auto"/>
            <w:left w:val="none" w:sz="0" w:space="0" w:color="auto"/>
            <w:bottom w:val="none" w:sz="0" w:space="0" w:color="auto"/>
            <w:right w:val="none" w:sz="0" w:space="0" w:color="auto"/>
          </w:divBdr>
        </w:div>
      </w:divsChild>
    </w:div>
    <w:div w:id="1740976326">
      <w:bodyDiv w:val="1"/>
      <w:marLeft w:val="0"/>
      <w:marRight w:val="0"/>
      <w:marTop w:val="0"/>
      <w:marBottom w:val="0"/>
      <w:divBdr>
        <w:top w:val="none" w:sz="0" w:space="0" w:color="auto"/>
        <w:left w:val="none" w:sz="0" w:space="0" w:color="auto"/>
        <w:bottom w:val="none" w:sz="0" w:space="0" w:color="auto"/>
        <w:right w:val="none" w:sz="0" w:space="0" w:color="auto"/>
      </w:divBdr>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49376581">
      <w:bodyDiv w:val="1"/>
      <w:marLeft w:val="0"/>
      <w:marRight w:val="0"/>
      <w:marTop w:val="0"/>
      <w:marBottom w:val="0"/>
      <w:divBdr>
        <w:top w:val="none" w:sz="0" w:space="0" w:color="auto"/>
        <w:left w:val="none" w:sz="0" w:space="0" w:color="auto"/>
        <w:bottom w:val="none" w:sz="0" w:space="0" w:color="auto"/>
        <w:right w:val="none" w:sz="0" w:space="0" w:color="auto"/>
      </w:divBdr>
      <w:divsChild>
        <w:div w:id="1453287624">
          <w:marLeft w:val="0"/>
          <w:marRight w:val="0"/>
          <w:marTop w:val="0"/>
          <w:marBottom w:val="0"/>
          <w:divBdr>
            <w:top w:val="none" w:sz="0" w:space="0" w:color="auto"/>
            <w:left w:val="none" w:sz="0" w:space="0" w:color="auto"/>
            <w:bottom w:val="none" w:sz="0" w:space="0" w:color="auto"/>
            <w:right w:val="none" w:sz="0" w:space="0" w:color="auto"/>
          </w:divBdr>
          <w:divsChild>
            <w:div w:id="790176150">
              <w:marLeft w:val="0"/>
              <w:marRight w:val="0"/>
              <w:marTop w:val="0"/>
              <w:marBottom w:val="0"/>
              <w:divBdr>
                <w:top w:val="none" w:sz="0" w:space="0" w:color="auto"/>
                <w:left w:val="none" w:sz="0" w:space="0" w:color="auto"/>
                <w:bottom w:val="none" w:sz="0" w:space="0" w:color="auto"/>
                <w:right w:val="none" w:sz="0" w:space="0" w:color="auto"/>
              </w:divBdr>
            </w:div>
            <w:div w:id="1331759013">
              <w:marLeft w:val="0"/>
              <w:marRight w:val="0"/>
              <w:marTop w:val="0"/>
              <w:marBottom w:val="0"/>
              <w:divBdr>
                <w:top w:val="none" w:sz="0" w:space="0" w:color="auto"/>
                <w:left w:val="none" w:sz="0" w:space="0" w:color="auto"/>
                <w:bottom w:val="none" w:sz="0" w:space="0" w:color="auto"/>
                <w:right w:val="none" w:sz="0" w:space="0" w:color="auto"/>
              </w:divBdr>
              <w:divsChild>
                <w:div w:id="972247805">
                  <w:marLeft w:val="0"/>
                  <w:marRight w:val="0"/>
                  <w:marTop w:val="0"/>
                  <w:marBottom w:val="0"/>
                  <w:divBdr>
                    <w:top w:val="none" w:sz="0" w:space="0" w:color="auto"/>
                    <w:left w:val="none" w:sz="0" w:space="0" w:color="auto"/>
                    <w:bottom w:val="none" w:sz="0" w:space="0" w:color="auto"/>
                    <w:right w:val="none" w:sz="0" w:space="0" w:color="auto"/>
                  </w:divBdr>
                  <w:divsChild>
                    <w:div w:id="1630478319">
                      <w:marLeft w:val="0"/>
                      <w:marRight w:val="0"/>
                      <w:marTop w:val="0"/>
                      <w:marBottom w:val="0"/>
                      <w:divBdr>
                        <w:top w:val="none" w:sz="0" w:space="0" w:color="auto"/>
                        <w:left w:val="none" w:sz="0" w:space="0" w:color="auto"/>
                        <w:bottom w:val="none" w:sz="0" w:space="0" w:color="auto"/>
                        <w:right w:val="none" w:sz="0" w:space="0" w:color="auto"/>
                      </w:divBdr>
                      <w:divsChild>
                        <w:div w:id="427893261">
                          <w:marLeft w:val="0"/>
                          <w:marRight w:val="0"/>
                          <w:marTop w:val="0"/>
                          <w:marBottom w:val="0"/>
                          <w:divBdr>
                            <w:top w:val="none" w:sz="0" w:space="0" w:color="auto"/>
                            <w:left w:val="none" w:sz="0" w:space="0" w:color="auto"/>
                            <w:bottom w:val="none" w:sz="0" w:space="0" w:color="auto"/>
                            <w:right w:val="none" w:sz="0" w:space="0" w:color="auto"/>
                          </w:divBdr>
                        </w:div>
                      </w:divsChild>
                    </w:div>
                    <w:div w:id="1412312272">
                      <w:marLeft w:val="0"/>
                      <w:marRight w:val="0"/>
                      <w:marTop w:val="0"/>
                      <w:marBottom w:val="0"/>
                      <w:divBdr>
                        <w:top w:val="none" w:sz="0" w:space="0" w:color="auto"/>
                        <w:left w:val="none" w:sz="0" w:space="0" w:color="auto"/>
                        <w:bottom w:val="none" w:sz="0" w:space="0" w:color="auto"/>
                        <w:right w:val="none" w:sz="0" w:space="0" w:color="auto"/>
                      </w:divBdr>
                      <w:divsChild>
                        <w:div w:id="186262883">
                          <w:marLeft w:val="0"/>
                          <w:marRight w:val="0"/>
                          <w:marTop w:val="0"/>
                          <w:marBottom w:val="0"/>
                          <w:divBdr>
                            <w:top w:val="none" w:sz="0" w:space="0" w:color="auto"/>
                            <w:left w:val="none" w:sz="0" w:space="0" w:color="auto"/>
                            <w:bottom w:val="none" w:sz="0" w:space="0" w:color="auto"/>
                            <w:right w:val="none" w:sz="0" w:space="0" w:color="auto"/>
                          </w:divBdr>
                        </w:div>
                        <w:div w:id="1379935307">
                          <w:marLeft w:val="0"/>
                          <w:marRight w:val="0"/>
                          <w:marTop w:val="0"/>
                          <w:marBottom w:val="0"/>
                          <w:divBdr>
                            <w:top w:val="none" w:sz="0" w:space="0" w:color="auto"/>
                            <w:left w:val="none" w:sz="0" w:space="0" w:color="auto"/>
                            <w:bottom w:val="none" w:sz="0" w:space="0" w:color="auto"/>
                            <w:right w:val="none" w:sz="0" w:space="0" w:color="auto"/>
                          </w:divBdr>
                        </w:div>
                        <w:div w:id="17722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975560">
      <w:bodyDiv w:val="1"/>
      <w:marLeft w:val="0"/>
      <w:marRight w:val="0"/>
      <w:marTop w:val="0"/>
      <w:marBottom w:val="0"/>
      <w:divBdr>
        <w:top w:val="none" w:sz="0" w:space="0" w:color="auto"/>
        <w:left w:val="none" w:sz="0" w:space="0" w:color="auto"/>
        <w:bottom w:val="none" w:sz="0" w:space="0" w:color="auto"/>
        <w:right w:val="none" w:sz="0" w:space="0" w:color="auto"/>
      </w:divBdr>
      <w:divsChild>
        <w:div w:id="271472561">
          <w:marLeft w:val="0"/>
          <w:marRight w:val="0"/>
          <w:marTop w:val="0"/>
          <w:marBottom w:val="0"/>
          <w:divBdr>
            <w:top w:val="none" w:sz="0" w:space="0" w:color="auto"/>
            <w:left w:val="none" w:sz="0" w:space="0" w:color="auto"/>
            <w:bottom w:val="none" w:sz="0" w:space="0" w:color="auto"/>
            <w:right w:val="none" w:sz="0" w:space="0" w:color="auto"/>
          </w:divBdr>
          <w:divsChild>
            <w:div w:id="1455322251">
              <w:marLeft w:val="0"/>
              <w:marRight w:val="0"/>
              <w:marTop w:val="0"/>
              <w:marBottom w:val="0"/>
              <w:divBdr>
                <w:top w:val="none" w:sz="0" w:space="0" w:color="auto"/>
                <w:left w:val="none" w:sz="0" w:space="0" w:color="auto"/>
                <w:bottom w:val="none" w:sz="0" w:space="0" w:color="auto"/>
                <w:right w:val="none" w:sz="0" w:space="0" w:color="auto"/>
              </w:divBdr>
              <w:divsChild>
                <w:div w:id="1886260834">
                  <w:marLeft w:val="0"/>
                  <w:marRight w:val="0"/>
                  <w:marTop w:val="0"/>
                  <w:marBottom w:val="0"/>
                  <w:divBdr>
                    <w:top w:val="none" w:sz="0" w:space="0" w:color="auto"/>
                    <w:left w:val="none" w:sz="0" w:space="0" w:color="auto"/>
                    <w:bottom w:val="none" w:sz="0" w:space="0" w:color="auto"/>
                    <w:right w:val="none" w:sz="0" w:space="0" w:color="auto"/>
                  </w:divBdr>
                  <w:divsChild>
                    <w:div w:id="62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01905">
          <w:marLeft w:val="0"/>
          <w:marRight w:val="0"/>
          <w:marTop w:val="0"/>
          <w:marBottom w:val="0"/>
          <w:divBdr>
            <w:top w:val="none" w:sz="0" w:space="0" w:color="auto"/>
            <w:left w:val="none" w:sz="0" w:space="0" w:color="auto"/>
            <w:bottom w:val="none" w:sz="0" w:space="0" w:color="auto"/>
            <w:right w:val="none" w:sz="0" w:space="0" w:color="auto"/>
          </w:divBdr>
          <w:divsChild>
            <w:div w:id="1295604397">
              <w:marLeft w:val="0"/>
              <w:marRight w:val="0"/>
              <w:marTop w:val="0"/>
              <w:marBottom w:val="0"/>
              <w:divBdr>
                <w:top w:val="none" w:sz="0" w:space="0" w:color="auto"/>
                <w:left w:val="none" w:sz="0" w:space="0" w:color="auto"/>
                <w:bottom w:val="none" w:sz="0" w:space="0" w:color="auto"/>
                <w:right w:val="none" w:sz="0" w:space="0" w:color="auto"/>
              </w:divBdr>
              <w:divsChild>
                <w:div w:id="530844761">
                  <w:marLeft w:val="0"/>
                  <w:marRight w:val="0"/>
                  <w:marTop w:val="0"/>
                  <w:marBottom w:val="0"/>
                  <w:divBdr>
                    <w:top w:val="none" w:sz="0" w:space="0" w:color="auto"/>
                    <w:left w:val="none" w:sz="0" w:space="0" w:color="auto"/>
                    <w:bottom w:val="none" w:sz="0" w:space="0" w:color="auto"/>
                    <w:right w:val="none" w:sz="0" w:space="0" w:color="auto"/>
                  </w:divBdr>
                  <w:divsChild>
                    <w:div w:id="8930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81519">
          <w:marLeft w:val="0"/>
          <w:marRight w:val="0"/>
          <w:marTop w:val="0"/>
          <w:marBottom w:val="0"/>
          <w:divBdr>
            <w:top w:val="none" w:sz="0" w:space="0" w:color="auto"/>
            <w:left w:val="none" w:sz="0" w:space="0" w:color="auto"/>
            <w:bottom w:val="none" w:sz="0" w:space="0" w:color="auto"/>
            <w:right w:val="none" w:sz="0" w:space="0" w:color="auto"/>
          </w:divBdr>
          <w:divsChild>
            <w:div w:id="499278748">
              <w:marLeft w:val="0"/>
              <w:marRight w:val="0"/>
              <w:marTop w:val="0"/>
              <w:marBottom w:val="0"/>
              <w:divBdr>
                <w:top w:val="none" w:sz="0" w:space="0" w:color="auto"/>
                <w:left w:val="none" w:sz="0" w:space="0" w:color="auto"/>
                <w:bottom w:val="none" w:sz="0" w:space="0" w:color="auto"/>
                <w:right w:val="none" w:sz="0" w:space="0" w:color="auto"/>
              </w:divBdr>
              <w:divsChild>
                <w:div w:id="39942954">
                  <w:marLeft w:val="0"/>
                  <w:marRight w:val="0"/>
                  <w:marTop w:val="0"/>
                  <w:marBottom w:val="0"/>
                  <w:divBdr>
                    <w:top w:val="none" w:sz="0" w:space="0" w:color="auto"/>
                    <w:left w:val="none" w:sz="0" w:space="0" w:color="auto"/>
                    <w:bottom w:val="none" w:sz="0" w:space="0" w:color="auto"/>
                    <w:right w:val="none" w:sz="0" w:space="0" w:color="auto"/>
                  </w:divBdr>
                  <w:divsChild>
                    <w:div w:id="17150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63149">
      <w:bodyDiv w:val="1"/>
      <w:marLeft w:val="0"/>
      <w:marRight w:val="0"/>
      <w:marTop w:val="0"/>
      <w:marBottom w:val="0"/>
      <w:divBdr>
        <w:top w:val="none" w:sz="0" w:space="0" w:color="auto"/>
        <w:left w:val="none" w:sz="0" w:space="0" w:color="auto"/>
        <w:bottom w:val="none" w:sz="0" w:space="0" w:color="auto"/>
        <w:right w:val="none" w:sz="0" w:space="0" w:color="auto"/>
      </w:divBdr>
    </w:div>
    <w:div w:id="1794398771">
      <w:bodyDiv w:val="1"/>
      <w:marLeft w:val="0"/>
      <w:marRight w:val="0"/>
      <w:marTop w:val="0"/>
      <w:marBottom w:val="0"/>
      <w:divBdr>
        <w:top w:val="none" w:sz="0" w:space="0" w:color="auto"/>
        <w:left w:val="none" w:sz="0" w:space="0" w:color="auto"/>
        <w:bottom w:val="none" w:sz="0" w:space="0" w:color="auto"/>
        <w:right w:val="none" w:sz="0" w:space="0" w:color="auto"/>
      </w:divBdr>
      <w:divsChild>
        <w:div w:id="1999458529">
          <w:marLeft w:val="0"/>
          <w:marRight w:val="0"/>
          <w:marTop w:val="0"/>
          <w:marBottom w:val="0"/>
          <w:divBdr>
            <w:top w:val="none" w:sz="0" w:space="0" w:color="auto"/>
            <w:left w:val="none" w:sz="0" w:space="0" w:color="auto"/>
            <w:bottom w:val="none" w:sz="0" w:space="0" w:color="auto"/>
            <w:right w:val="none" w:sz="0" w:space="0" w:color="auto"/>
          </w:divBdr>
          <w:divsChild>
            <w:div w:id="487095134">
              <w:marLeft w:val="0"/>
              <w:marRight w:val="0"/>
              <w:marTop w:val="0"/>
              <w:marBottom w:val="0"/>
              <w:divBdr>
                <w:top w:val="none" w:sz="0" w:space="0" w:color="auto"/>
                <w:left w:val="none" w:sz="0" w:space="0" w:color="auto"/>
                <w:bottom w:val="none" w:sz="0" w:space="0" w:color="auto"/>
                <w:right w:val="none" w:sz="0" w:space="0" w:color="auto"/>
              </w:divBdr>
              <w:divsChild>
                <w:div w:id="9788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12371">
      <w:bodyDiv w:val="1"/>
      <w:marLeft w:val="0"/>
      <w:marRight w:val="0"/>
      <w:marTop w:val="0"/>
      <w:marBottom w:val="0"/>
      <w:divBdr>
        <w:top w:val="none" w:sz="0" w:space="0" w:color="auto"/>
        <w:left w:val="none" w:sz="0" w:space="0" w:color="auto"/>
        <w:bottom w:val="none" w:sz="0" w:space="0" w:color="auto"/>
        <w:right w:val="none" w:sz="0" w:space="0" w:color="auto"/>
      </w:divBdr>
      <w:divsChild>
        <w:div w:id="1240553077">
          <w:marLeft w:val="0"/>
          <w:marRight w:val="0"/>
          <w:marTop w:val="0"/>
          <w:marBottom w:val="0"/>
          <w:divBdr>
            <w:top w:val="none" w:sz="0" w:space="0" w:color="auto"/>
            <w:left w:val="none" w:sz="0" w:space="0" w:color="auto"/>
            <w:bottom w:val="none" w:sz="0" w:space="0" w:color="auto"/>
            <w:right w:val="none" w:sz="0" w:space="0" w:color="auto"/>
          </w:divBdr>
        </w:div>
      </w:divsChild>
    </w:div>
    <w:div w:id="1803956557">
      <w:bodyDiv w:val="1"/>
      <w:marLeft w:val="0"/>
      <w:marRight w:val="0"/>
      <w:marTop w:val="0"/>
      <w:marBottom w:val="0"/>
      <w:divBdr>
        <w:top w:val="none" w:sz="0" w:space="0" w:color="auto"/>
        <w:left w:val="none" w:sz="0" w:space="0" w:color="auto"/>
        <w:bottom w:val="none" w:sz="0" w:space="0" w:color="auto"/>
        <w:right w:val="none" w:sz="0" w:space="0" w:color="auto"/>
      </w:divBdr>
      <w:divsChild>
        <w:div w:id="1104423715">
          <w:marLeft w:val="0"/>
          <w:marRight w:val="0"/>
          <w:marTop w:val="0"/>
          <w:marBottom w:val="0"/>
          <w:divBdr>
            <w:top w:val="none" w:sz="0" w:space="0" w:color="auto"/>
            <w:left w:val="none" w:sz="0" w:space="0" w:color="auto"/>
            <w:bottom w:val="none" w:sz="0" w:space="0" w:color="auto"/>
            <w:right w:val="none" w:sz="0" w:space="0" w:color="auto"/>
          </w:divBdr>
        </w:div>
        <w:div w:id="1408459108">
          <w:marLeft w:val="0"/>
          <w:marRight w:val="0"/>
          <w:marTop w:val="0"/>
          <w:marBottom w:val="0"/>
          <w:divBdr>
            <w:top w:val="none" w:sz="0" w:space="0" w:color="auto"/>
            <w:left w:val="none" w:sz="0" w:space="0" w:color="auto"/>
            <w:bottom w:val="none" w:sz="0" w:space="0" w:color="auto"/>
            <w:right w:val="none" w:sz="0" w:space="0" w:color="auto"/>
          </w:divBdr>
          <w:divsChild>
            <w:div w:id="39091464">
              <w:marLeft w:val="0"/>
              <w:marRight w:val="0"/>
              <w:marTop w:val="0"/>
              <w:marBottom w:val="0"/>
              <w:divBdr>
                <w:top w:val="none" w:sz="0" w:space="0" w:color="auto"/>
                <w:left w:val="none" w:sz="0" w:space="0" w:color="auto"/>
                <w:bottom w:val="none" w:sz="0" w:space="0" w:color="auto"/>
                <w:right w:val="none" w:sz="0" w:space="0" w:color="auto"/>
              </w:divBdr>
              <w:divsChild>
                <w:div w:id="1140221976">
                  <w:marLeft w:val="0"/>
                  <w:marRight w:val="0"/>
                  <w:marTop w:val="0"/>
                  <w:marBottom w:val="0"/>
                  <w:divBdr>
                    <w:top w:val="none" w:sz="0" w:space="0" w:color="auto"/>
                    <w:left w:val="none" w:sz="0" w:space="0" w:color="auto"/>
                    <w:bottom w:val="none" w:sz="0" w:space="0" w:color="auto"/>
                    <w:right w:val="none" w:sz="0" w:space="0" w:color="auto"/>
                  </w:divBdr>
                  <w:divsChild>
                    <w:div w:id="16561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738660">
      <w:bodyDiv w:val="1"/>
      <w:marLeft w:val="0"/>
      <w:marRight w:val="0"/>
      <w:marTop w:val="0"/>
      <w:marBottom w:val="0"/>
      <w:divBdr>
        <w:top w:val="none" w:sz="0" w:space="0" w:color="auto"/>
        <w:left w:val="none" w:sz="0" w:space="0" w:color="auto"/>
        <w:bottom w:val="none" w:sz="0" w:space="0" w:color="auto"/>
        <w:right w:val="none" w:sz="0" w:space="0" w:color="auto"/>
      </w:divBdr>
    </w:div>
    <w:div w:id="1825008891">
      <w:bodyDiv w:val="1"/>
      <w:marLeft w:val="0"/>
      <w:marRight w:val="0"/>
      <w:marTop w:val="0"/>
      <w:marBottom w:val="0"/>
      <w:divBdr>
        <w:top w:val="none" w:sz="0" w:space="0" w:color="auto"/>
        <w:left w:val="none" w:sz="0" w:space="0" w:color="auto"/>
        <w:bottom w:val="none" w:sz="0" w:space="0" w:color="auto"/>
        <w:right w:val="none" w:sz="0" w:space="0" w:color="auto"/>
      </w:divBdr>
      <w:divsChild>
        <w:div w:id="1730035072">
          <w:marLeft w:val="0"/>
          <w:marRight w:val="0"/>
          <w:marTop w:val="0"/>
          <w:marBottom w:val="0"/>
          <w:divBdr>
            <w:top w:val="none" w:sz="0" w:space="0" w:color="auto"/>
            <w:left w:val="none" w:sz="0" w:space="0" w:color="auto"/>
            <w:bottom w:val="none" w:sz="0" w:space="0" w:color="auto"/>
            <w:right w:val="none" w:sz="0" w:space="0" w:color="auto"/>
          </w:divBdr>
        </w:div>
      </w:divsChild>
    </w:div>
    <w:div w:id="1839493507">
      <w:bodyDiv w:val="1"/>
      <w:marLeft w:val="0"/>
      <w:marRight w:val="0"/>
      <w:marTop w:val="0"/>
      <w:marBottom w:val="0"/>
      <w:divBdr>
        <w:top w:val="none" w:sz="0" w:space="0" w:color="auto"/>
        <w:left w:val="none" w:sz="0" w:space="0" w:color="auto"/>
        <w:bottom w:val="none" w:sz="0" w:space="0" w:color="auto"/>
        <w:right w:val="none" w:sz="0" w:space="0" w:color="auto"/>
      </w:divBdr>
      <w:divsChild>
        <w:div w:id="818231780">
          <w:marLeft w:val="0"/>
          <w:marRight w:val="0"/>
          <w:marTop w:val="0"/>
          <w:marBottom w:val="0"/>
          <w:divBdr>
            <w:top w:val="none" w:sz="0" w:space="0" w:color="auto"/>
            <w:left w:val="none" w:sz="0" w:space="0" w:color="auto"/>
            <w:bottom w:val="none" w:sz="0" w:space="0" w:color="auto"/>
            <w:right w:val="none" w:sz="0" w:space="0" w:color="auto"/>
          </w:divBdr>
          <w:divsChild>
            <w:div w:id="1594320007">
              <w:marLeft w:val="0"/>
              <w:marRight w:val="0"/>
              <w:marTop w:val="0"/>
              <w:marBottom w:val="0"/>
              <w:divBdr>
                <w:top w:val="none" w:sz="0" w:space="0" w:color="auto"/>
                <w:left w:val="none" w:sz="0" w:space="0" w:color="auto"/>
                <w:bottom w:val="none" w:sz="0" w:space="0" w:color="auto"/>
                <w:right w:val="none" w:sz="0" w:space="0" w:color="auto"/>
              </w:divBdr>
              <w:divsChild>
                <w:div w:id="1239486956">
                  <w:marLeft w:val="0"/>
                  <w:marRight w:val="0"/>
                  <w:marTop w:val="0"/>
                  <w:marBottom w:val="0"/>
                  <w:divBdr>
                    <w:top w:val="none" w:sz="0" w:space="0" w:color="auto"/>
                    <w:left w:val="none" w:sz="0" w:space="0" w:color="auto"/>
                    <w:bottom w:val="none" w:sz="0" w:space="0" w:color="auto"/>
                    <w:right w:val="none" w:sz="0" w:space="0" w:color="auto"/>
                  </w:divBdr>
                </w:div>
                <w:div w:id="1821801753">
                  <w:marLeft w:val="0"/>
                  <w:marRight w:val="0"/>
                  <w:marTop w:val="0"/>
                  <w:marBottom w:val="0"/>
                  <w:divBdr>
                    <w:top w:val="none" w:sz="0" w:space="0" w:color="auto"/>
                    <w:left w:val="none" w:sz="0" w:space="0" w:color="auto"/>
                    <w:bottom w:val="none" w:sz="0" w:space="0" w:color="auto"/>
                    <w:right w:val="none" w:sz="0" w:space="0" w:color="auto"/>
                  </w:divBdr>
                  <w:divsChild>
                    <w:div w:id="6405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61883">
      <w:bodyDiv w:val="1"/>
      <w:marLeft w:val="0"/>
      <w:marRight w:val="0"/>
      <w:marTop w:val="0"/>
      <w:marBottom w:val="0"/>
      <w:divBdr>
        <w:top w:val="none" w:sz="0" w:space="0" w:color="auto"/>
        <w:left w:val="none" w:sz="0" w:space="0" w:color="auto"/>
        <w:bottom w:val="none" w:sz="0" w:space="0" w:color="auto"/>
        <w:right w:val="none" w:sz="0" w:space="0" w:color="auto"/>
      </w:divBdr>
      <w:divsChild>
        <w:div w:id="263265905">
          <w:marLeft w:val="0"/>
          <w:marRight w:val="0"/>
          <w:marTop w:val="0"/>
          <w:marBottom w:val="0"/>
          <w:divBdr>
            <w:top w:val="none" w:sz="0" w:space="0" w:color="auto"/>
            <w:left w:val="none" w:sz="0" w:space="0" w:color="auto"/>
            <w:bottom w:val="none" w:sz="0" w:space="0" w:color="auto"/>
            <w:right w:val="none" w:sz="0" w:space="0" w:color="auto"/>
          </w:divBdr>
        </w:div>
      </w:divsChild>
    </w:div>
    <w:div w:id="1923907330">
      <w:bodyDiv w:val="1"/>
      <w:marLeft w:val="0"/>
      <w:marRight w:val="0"/>
      <w:marTop w:val="0"/>
      <w:marBottom w:val="0"/>
      <w:divBdr>
        <w:top w:val="none" w:sz="0" w:space="0" w:color="auto"/>
        <w:left w:val="none" w:sz="0" w:space="0" w:color="auto"/>
        <w:bottom w:val="none" w:sz="0" w:space="0" w:color="auto"/>
        <w:right w:val="none" w:sz="0" w:space="0" w:color="auto"/>
      </w:divBdr>
      <w:divsChild>
        <w:div w:id="1130706123">
          <w:marLeft w:val="0"/>
          <w:marRight w:val="0"/>
          <w:marTop w:val="0"/>
          <w:marBottom w:val="0"/>
          <w:divBdr>
            <w:top w:val="none" w:sz="0" w:space="0" w:color="auto"/>
            <w:left w:val="none" w:sz="0" w:space="0" w:color="auto"/>
            <w:bottom w:val="none" w:sz="0" w:space="0" w:color="auto"/>
            <w:right w:val="none" w:sz="0" w:space="0" w:color="auto"/>
          </w:divBdr>
          <w:divsChild>
            <w:div w:id="4856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4106">
      <w:bodyDiv w:val="1"/>
      <w:marLeft w:val="0"/>
      <w:marRight w:val="0"/>
      <w:marTop w:val="0"/>
      <w:marBottom w:val="0"/>
      <w:divBdr>
        <w:top w:val="none" w:sz="0" w:space="0" w:color="auto"/>
        <w:left w:val="none" w:sz="0" w:space="0" w:color="auto"/>
        <w:bottom w:val="none" w:sz="0" w:space="0" w:color="auto"/>
        <w:right w:val="none" w:sz="0" w:space="0" w:color="auto"/>
      </w:divBdr>
      <w:divsChild>
        <w:div w:id="1986809873">
          <w:marLeft w:val="0"/>
          <w:marRight w:val="0"/>
          <w:marTop w:val="0"/>
          <w:marBottom w:val="0"/>
          <w:divBdr>
            <w:top w:val="none" w:sz="0" w:space="0" w:color="auto"/>
            <w:left w:val="none" w:sz="0" w:space="0" w:color="auto"/>
            <w:bottom w:val="none" w:sz="0" w:space="0" w:color="auto"/>
            <w:right w:val="none" w:sz="0" w:space="0" w:color="auto"/>
          </w:divBdr>
          <w:divsChild>
            <w:div w:id="1925414430">
              <w:marLeft w:val="0"/>
              <w:marRight w:val="0"/>
              <w:marTop w:val="0"/>
              <w:marBottom w:val="0"/>
              <w:divBdr>
                <w:top w:val="none" w:sz="0" w:space="0" w:color="auto"/>
                <w:left w:val="none" w:sz="0" w:space="0" w:color="auto"/>
                <w:bottom w:val="none" w:sz="0" w:space="0" w:color="auto"/>
                <w:right w:val="none" w:sz="0" w:space="0" w:color="auto"/>
              </w:divBdr>
            </w:div>
          </w:divsChild>
        </w:div>
        <w:div w:id="951210066">
          <w:marLeft w:val="0"/>
          <w:marRight w:val="0"/>
          <w:marTop w:val="0"/>
          <w:marBottom w:val="0"/>
          <w:divBdr>
            <w:top w:val="none" w:sz="0" w:space="0" w:color="auto"/>
            <w:left w:val="none" w:sz="0" w:space="0" w:color="auto"/>
            <w:bottom w:val="none" w:sz="0" w:space="0" w:color="auto"/>
            <w:right w:val="none" w:sz="0" w:space="0" w:color="auto"/>
          </w:divBdr>
          <w:divsChild>
            <w:div w:id="8765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4230">
      <w:bodyDiv w:val="1"/>
      <w:marLeft w:val="0"/>
      <w:marRight w:val="0"/>
      <w:marTop w:val="0"/>
      <w:marBottom w:val="0"/>
      <w:divBdr>
        <w:top w:val="none" w:sz="0" w:space="0" w:color="auto"/>
        <w:left w:val="none" w:sz="0" w:space="0" w:color="auto"/>
        <w:bottom w:val="none" w:sz="0" w:space="0" w:color="auto"/>
        <w:right w:val="none" w:sz="0" w:space="0" w:color="auto"/>
      </w:divBdr>
      <w:divsChild>
        <w:div w:id="1415054663">
          <w:marLeft w:val="0"/>
          <w:marRight w:val="0"/>
          <w:marTop w:val="0"/>
          <w:marBottom w:val="0"/>
          <w:divBdr>
            <w:top w:val="none" w:sz="0" w:space="0" w:color="auto"/>
            <w:left w:val="none" w:sz="0" w:space="0" w:color="auto"/>
            <w:bottom w:val="none" w:sz="0" w:space="0" w:color="auto"/>
            <w:right w:val="none" w:sz="0" w:space="0" w:color="auto"/>
          </w:divBdr>
        </w:div>
      </w:divsChild>
    </w:div>
    <w:div w:id="1972437586">
      <w:bodyDiv w:val="1"/>
      <w:marLeft w:val="0"/>
      <w:marRight w:val="0"/>
      <w:marTop w:val="0"/>
      <w:marBottom w:val="0"/>
      <w:divBdr>
        <w:top w:val="none" w:sz="0" w:space="0" w:color="auto"/>
        <w:left w:val="none" w:sz="0" w:space="0" w:color="auto"/>
        <w:bottom w:val="none" w:sz="0" w:space="0" w:color="auto"/>
        <w:right w:val="none" w:sz="0" w:space="0" w:color="auto"/>
      </w:divBdr>
      <w:divsChild>
        <w:div w:id="540291082">
          <w:marLeft w:val="0"/>
          <w:marRight w:val="0"/>
          <w:marTop w:val="0"/>
          <w:marBottom w:val="0"/>
          <w:divBdr>
            <w:top w:val="none" w:sz="0" w:space="0" w:color="auto"/>
            <w:left w:val="none" w:sz="0" w:space="0" w:color="auto"/>
            <w:bottom w:val="none" w:sz="0" w:space="0" w:color="auto"/>
            <w:right w:val="none" w:sz="0" w:space="0" w:color="auto"/>
          </w:divBdr>
        </w:div>
      </w:divsChild>
    </w:div>
    <w:div w:id="1993673042">
      <w:bodyDiv w:val="1"/>
      <w:marLeft w:val="0"/>
      <w:marRight w:val="0"/>
      <w:marTop w:val="0"/>
      <w:marBottom w:val="0"/>
      <w:divBdr>
        <w:top w:val="none" w:sz="0" w:space="0" w:color="auto"/>
        <w:left w:val="none" w:sz="0" w:space="0" w:color="auto"/>
        <w:bottom w:val="none" w:sz="0" w:space="0" w:color="auto"/>
        <w:right w:val="none" w:sz="0" w:space="0" w:color="auto"/>
      </w:divBdr>
      <w:divsChild>
        <w:div w:id="1544564312">
          <w:marLeft w:val="0"/>
          <w:marRight w:val="0"/>
          <w:marTop w:val="0"/>
          <w:marBottom w:val="0"/>
          <w:divBdr>
            <w:top w:val="none" w:sz="0" w:space="0" w:color="auto"/>
            <w:left w:val="none" w:sz="0" w:space="0" w:color="auto"/>
            <w:bottom w:val="none" w:sz="0" w:space="0" w:color="auto"/>
            <w:right w:val="none" w:sz="0" w:space="0" w:color="auto"/>
          </w:divBdr>
          <w:divsChild>
            <w:div w:id="106200295">
              <w:marLeft w:val="0"/>
              <w:marRight w:val="0"/>
              <w:marTop w:val="0"/>
              <w:marBottom w:val="0"/>
              <w:divBdr>
                <w:top w:val="none" w:sz="0" w:space="0" w:color="auto"/>
                <w:left w:val="none" w:sz="0" w:space="0" w:color="auto"/>
                <w:bottom w:val="none" w:sz="0" w:space="0" w:color="auto"/>
                <w:right w:val="none" w:sz="0" w:space="0" w:color="auto"/>
              </w:divBdr>
            </w:div>
            <w:div w:id="1182667993">
              <w:marLeft w:val="0"/>
              <w:marRight w:val="0"/>
              <w:marTop w:val="0"/>
              <w:marBottom w:val="0"/>
              <w:divBdr>
                <w:top w:val="none" w:sz="0" w:space="0" w:color="auto"/>
                <w:left w:val="none" w:sz="0" w:space="0" w:color="auto"/>
                <w:bottom w:val="none" w:sz="0" w:space="0" w:color="auto"/>
                <w:right w:val="none" w:sz="0" w:space="0" w:color="auto"/>
              </w:divBdr>
              <w:divsChild>
                <w:div w:id="11570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1111">
      <w:bodyDiv w:val="1"/>
      <w:marLeft w:val="0"/>
      <w:marRight w:val="0"/>
      <w:marTop w:val="0"/>
      <w:marBottom w:val="0"/>
      <w:divBdr>
        <w:top w:val="none" w:sz="0" w:space="0" w:color="auto"/>
        <w:left w:val="none" w:sz="0" w:space="0" w:color="auto"/>
        <w:bottom w:val="none" w:sz="0" w:space="0" w:color="auto"/>
        <w:right w:val="none" w:sz="0" w:space="0" w:color="auto"/>
      </w:divBdr>
      <w:divsChild>
        <w:div w:id="32388536">
          <w:marLeft w:val="0"/>
          <w:marRight w:val="0"/>
          <w:marTop w:val="0"/>
          <w:marBottom w:val="0"/>
          <w:divBdr>
            <w:top w:val="none" w:sz="0" w:space="0" w:color="auto"/>
            <w:left w:val="none" w:sz="0" w:space="0" w:color="auto"/>
            <w:bottom w:val="none" w:sz="0" w:space="0" w:color="auto"/>
            <w:right w:val="none" w:sz="0" w:space="0" w:color="auto"/>
          </w:divBdr>
        </w:div>
      </w:divsChild>
    </w:div>
    <w:div w:id="2021615188">
      <w:bodyDiv w:val="1"/>
      <w:marLeft w:val="0"/>
      <w:marRight w:val="0"/>
      <w:marTop w:val="0"/>
      <w:marBottom w:val="0"/>
      <w:divBdr>
        <w:top w:val="none" w:sz="0" w:space="0" w:color="auto"/>
        <w:left w:val="none" w:sz="0" w:space="0" w:color="auto"/>
        <w:bottom w:val="none" w:sz="0" w:space="0" w:color="auto"/>
        <w:right w:val="none" w:sz="0" w:space="0" w:color="auto"/>
      </w:divBdr>
      <w:divsChild>
        <w:div w:id="1698312422">
          <w:marLeft w:val="0"/>
          <w:marRight w:val="0"/>
          <w:marTop w:val="0"/>
          <w:marBottom w:val="0"/>
          <w:divBdr>
            <w:top w:val="none" w:sz="0" w:space="0" w:color="auto"/>
            <w:left w:val="none" w:sz="0" w:space="0" w:color="auto"/>
            <w:bottom w:val="none" w:sz="0" w:space="0" w:color="auto"/>
            <w:right w:val="none" w:sz="0" w:space="0" w:color="auto"/>
          </w:divBdr>
        </w:div>
      </w:divsChild>
    </w:div>
    <w:div w:id="2097549765">
      <w:bodyDiv w:val="1"/>
      <w:marLeft w:val="0"/>
      <w:marRight w:val="0"/>
      <w:marTop w:val="0"/>
      <w:marBottom w:val="0"/>
      <w:divBdr>
        <w:top w:val="none" w:sz="0" w:space="0" w:color="auto"/>
        <w:left w:val="none" w:sz="0" w:space="0" w:color="auto"/>
        <w:bottom w:val="none" w:sz="0" w:space="0" w:color="auto"/>
        <w:right w:val="none" w:sz="0" w:space="0" w:color="auto"/>
      </w:divBdr>
      <w:divsChild>
        <w:div w:id="550577855">
          <w:marLeft w:val="0"/>
          <w:marRight w:val="0"/>
          <w:marTop w:val="0"/>
          <w:marBottom w:val="0"/>
          <w:divBdr>
            <w:top w:val="none" w:sz="0" w:space="0" w:color="auto"/>
            <w:left w:val="none" w:sz="0" w:space="0" w:color="auto"/>
            <w:bottom w:val="none" w:sz="0" w:space="0" w:color="auto"/>
            <w:right w:val="none" w:sz="0" w:space="0" w:color="auto"/>
          </w:divBdr>
        </w:div>
        <w:div w:id="1891838922">
          <w:marLeft w:val="0"/>
          <w:marRight w:val="0"/>
          <w:marTop w:val="0"/>
          <w:marBottom w:val="0"/>
          <w:divBdr>
            <w:top w:val="none" w:sz="0" w:space="0" w:color="auto"/>
            <w:left w:val="none" w:sz="0" w:space="0" w:color="auto"/>
            <w:bottom w:val="none" w:sz="0" w:space="0" w:color="auto"/>
            <w:right w:val="none" w:sz="0" w:space="0" w:color="auto"/>
          </w:divBdr>
          <w:divsChild>
            <w:div w:id="195312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563">
      <w:bodyDiv w:val="1"/>
      <w:marLeft w:val="0"/>
      <w:marRight w:val="0"/>
      <w:marTop w:val="0"/>
      <w:marBottom w:val="0"/>
      <w:divBdr>
        <w:top w:val="none" w:sz="0" w:space="0" w:color="auto"/>
        <w:left w:val="none" w:sz="0" w:space="0" w:color="auto"/>
        <w:bottom w:val="none" w:sz="0" w:space="0" w:color="auto"/>
        <w:right w:val="none" w:sz="0" w:space="0" w:color="auto"/>
      </w:divBdr>
      <w:divsChild>
        <w:div w:id="1099641582">
          <w:marLeft w:val="0"/>
          <w:marRight w:val="0"/>
          <w:marTop w:val="0"/>
          <w:marBottom w:val="0"/>
          <w:divBdr>
            <w:top w:val="none" w:sz="0" w:space="0" w:color="auto"/>
            <w:left w:val="none" w:sz="0" w:space="0" w:color="auto"/>
            <w:bottom w:val="none" w:sz="0" w:space="0" w:color="auto"/>
            <w:right w:val="none" w:sz="0" w:space="0" w:color="auto"/>
          </w:divBdr>
          <w:divsChild>
            <w:div w:id="1412653898">
              <w:marLeft w:val="0"/>
              <w:marRight w:val="0"/>
              <w:marTop w:val="0"/>
              <w:marBottom w:val="0"/>
              <w:divBdr>
                <w:top w:val="none" w:sz="0" w:space="0" w:color="auto"/>
                <w:left w:val="none" w:sz="0" w:space="0" w:color="auto"/>
                <w:bottom w:val="none" w:sz="0" w:space="0" w:color="auto"/>
                <w:right w:val="none" w:sz="0" w:space="0" w:color="auto"/>
              </w:divBdr>
              <w:divsChild>
                <w:div w:id="127671545">
                  <w:marLeft w:val="0"/>
                  <w:marRight w:val="0"/>
                  <w:marTop w:val="0"/>
                  <w:marBottom w:val="0"/>
                  <w:divBdr>
                    <w:top w:val="none" w:sz="0" w:space="0" w:color="auto"/>
                    <w:left w:val="none" w:sz="0" w:space="0" w:color="auto"/>
                    <w:bottom w:val="none" w:sz="0" w:space="0" w:color="auto"/>
                    <w:right w:val="none" w:sz="0" w:space="0" w:color="auto"/>
                  </w:divBdr>
                </w:div>
                <w:div w:id="1112356026">
                  <w:marLeft w:val="0"/>
                  <w:marRight w:val="0"/>
                  <w:marTop w:val="0"/>
                  <w:marBottom w:val="0"/>
                  <w:divBdr>
                    <w:top w:val="none" w:sz="0" w:space="0" w:color="auto"/>
                    <w:left w:val="none" w:sz="0" w:space="0" w:color="auto"/>
                    <w:bottom w:val="none" w:sz="0" w:space="0" w:color="auto"/>
                    <w:right w:val="none" w:sz="0" w:space="0" w:color="auto"/>
                  </w:divBdr>
                  <w:divsChild>
                    <w:div w:id="9649034">
                      <w:marLeft w:val="0"/>
                      <w:marRight w:val="0"/>
                      <w:marTop w:val="0"/>
                      <w:marBottom w:val="0"/>
                      <w:divBdr>
                        <w:top w:val="none" w:sz="0" w:space="0" w:color="auto"/>
                        <w:left w:val="none" w:sz="0" w:space="0" w:color="auto"/>
                        <w:bottom w:val="none" w:sz="0" w:space="0" w:color="auto"/>
                        <w:right w:val="none" w:sz="0" w:space="0" w:color="auto"/>
                      </w:divBdr>
                      <w:divsChild>
                        <w:div w:id="322122041">
                          <w:marLeft w:val="0"/>
                          <w:marRight w:val="0"/>
                          <w:marTop w:val="0"/>
                          <w:marBottom w:val="0"/>
                          <w:divBdr>
                            <w:top w:val="none" w:sz="0" w:space="0" w:color="auto"/>
                            <w:left w:val="none" w:sz="0" w:space="0" w:color="auto"/>
                            <w:bottom w:val="none" w:sz="0" w:space="0" w:color="auto"/>
                            <w:right w:val="none" w:sz="0" w:space="0" w:color="auto"/>
                          </w:divBdr>
                          <w:divsChild>
                            <w:div w:id="1553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8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redalyc.org/pdf/124/12431432006.pdf" TargetMode="External"/><Relationship Id="rId39" Type="http://schemas.openxmlformats.org/officeDocument/2006/relationships/customXml" Target="../customXml/item4.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www.youtube.com/watch?v=6dLEO8mwYWQ&amp;ab_channel=Fundaci%C3%B3nIan" TargetMode="External"/><Relationship Id="rId33" Type="http://schemas.openxmlformats.org/officeDocument/2006/relationships/header" Target="header1.xml"/><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hyperlink" Target="https://www.redalyc.org/articulo.oa?id=41011837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hyperlink" Target="http://www.scielo.org.bo/scielo.php?script=sci_arttext&amp;pid=S1997-40432011000200006" TargetMode="External"/><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dalyc.org/pdf/4655/465545876012.pdf" TargetMode="External"/><Relationship Id="rId36" Type="http://schemas.openxmlformats.org/officeDocument/2006/relationships/theme" Target="theme/theme1.xml"/><Relationship Id="rId10" Type="http://schemas.openxmlformats.org/officeDocument/2006/relationships/hyperlink" Target="https://youtu.be/zQ6GJTbJQjg" TargetMode="External"/><Relationship Id="rId19" Type="http://schemas.openxmlformats.org/officeDocument/2006/relationships/image" Target="media/image11.png"/><Relationship Id="rId31" Type="http://schemas.openxmlformats.org/officeDocument/2006/relationships/hyperlink" Target="https://doi.org/10.1016/S0185-1918(14)70802-5"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repositorio.cepal.org/server/api/core/bitstreams/2d86ecfb-f922-49d3-a919-e4fd4d463bd7/content" TargetMode="External"/><Relationship Id="rId30" Type="http://schemas.openxmlformats.org/officeDocument/2006/relationships/hyperlink" Target="https://digitalrepository.unm.edu/cgi/viewcontent.cgi?article=1163&amp;context=abya_yala"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F28669D-A91C-42D0-A8C0-0A328A95989F}"/>
</file>

<file path=customXml/itemProps3.xml><?xml version="1.0" encoding="utf-8"?>
<ds:datastoreItem xmlns:ds="http://schemas.openxmlformats.org/officeDocument/2006/customXml" ds:itemID="{D7AAE6F8-D45A-4B7A-BDFD-39FBF0DF8D4E}"/>
</file>

<file path=customXml/itemProps4.xml><?xml version="1.0" encoding="utf-8"?>
<ds:datastoreItem xmlns:ds="http://schemas.openxmlformats.org/officeDocument/2006/customXml" ds:itemID="{A407F689-F867-441A-806C-493EB1B7FFE5}"/>
</file>

<file path=docProps/app.xml><?xml version="1.0" encoding="utf-8"?>
<Properties xmlns="http://schemas.openxmlformats.org/officeDocument/2006/extended-properties" xmlns:vt="http://schemas.openxmlformats.org/officeDocument/2006/docPropsVTypes">
  <Template>Normal</Template>
  <TotalTime>10</TotalTime>
  <Pages>1</Pages>
  <Words>7065</Words>
  <Characters>38862</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Competencias para la vida fundantes e integradoras</vt:lpstr>
    </vt:vector>
  </TitlesOfParts>
  <Company/>
  <LinksUpToDate>false</LinksUpToDate>
  <CharactersWithSpaces>45836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 Competencias Socioemocionales (CSE) y la transformación social</dc:title>
  <dc:subject/>
  <dc:creator>SENA</dc:creator>
  <cp:keywords>Las Competencias Socioemocionales (CSE) y la transformación social</cp:keywords>
  <dc:description>Las Competencias Socioemocionales (CSE) y la transformación social</dc:description>
  <cp:lastModifiedBy>norma morales</cp:lastModifiedBy>
  <cp:revision>10</cp:revision>
  <cp:lastPrinted>2025-07-18T20:03:00Z</cp:lastPrinted>
  <dcterms:created xsi:type="dcterms:W3CDTF">2025-02-19T21:45:00Z</dcterms:created>
  <dcterms:modified xsi:type="dcterms:W3CDTF">2025-07-18T20:03:00Z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